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47C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828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C828E5">
        <w:rPr>
          <w:rFonts w:ascii="Times New Roman" w:hAnsi="Times New Roman" w:cs="Times New Roman"/>
          <w:sz w:val="28"/>
          <w:szCs w:val="28"/>
        </w:rPr>
        <w:t>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C828E5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828E5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9F5961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828E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828E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8E5" w:rsidRPr="00C828E5" w:rsidRDefault="005A330F" w:rsidP="00C828E5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C828E5">
        <w:rPr>
          <w:rFonts w:ascii="Times New Roman" w:hAnsi="Times New Roman" w:cs="Times New Roman"/>
          <w:sz w:val="28"/>
          <w:szCs w:val="28"/>
        </w:rPr>
        <w:t xml:space="preserve">21 года в управление </w:t>
      </w:r>
      <w:r w:rsidR="00C828E5" w:rsidRPr="00C828E5">
        <w:rPr>
          <w:rFonts w:ascii="Times New Roman" w:hAnsi="Times New Roman" w:cs="Times New Roman"/>
          <w:sz w:val="28"/>
          <w:szCs w:val="28"/>
        </w:rPr>
        <w:t>поступало одно обращение от гражданина.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EF647C">
        <w:rPr>
          <w:rFonts w:ascii="Times New Roman" w:hAnsi="Times New Roman" w:cs="Times New Roman"/>
          <w:sz w:val="28"/>
          <w:szCs w:val="28"/>
        </w:rPr>
        <w:t>11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C828E5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</w:t>
      </w:r>
      <w:r w:rsidR="00C828E5" w:rsidRPr="00C828E5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A4068">
        <w:rPr>
          <w:rFonts w:ascii="Times New Roman" w:hAnsi="Times New Roman" w:cs="Times New Roman"/>
          <w:sz w:val="28"/>
          <w:szCs w:val="28"/>
        </w:rPr>
        <w:t>октябре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C828E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28E5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4068"/>
    <w:rsid w:val="00EA7E61"/>
    <w:rsid w:val="00EB32F0"/>
    <w:rsid w:val="00EC3447"/>
    <w:rsid w:val="00EC723B"/>
    <w:rsid w:val="00EC7EF0"/>
    <w:rsid w:val="00EE23F5"/>
    <w:rsid w:val="00EF647C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51E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2022-11-03T03:11:00Z</dcterms:created>
  <dcterms:modified xsi:type="dcterms:W3CDTF">2022-11-03T03:11:00Z</dcterms:modified>
</cp:coreProperties>
</file>