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DD3" w:rsidRPr="00E43DD3" w:rsidRDefault="00E43DD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43DD3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</w:p>
    <w:p w:rsidR="00E43DD3" w:rsidRPr="00E43DD3" w:rsidRDefault="00E43D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43DD3" w:rsidRPr="00E43DD3" w:rsidRDefault="00E43D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3DD3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E43DD3" w:rsidRPr="00E43DD3" w:rsidRDefault="00E43D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3DD3">
        <w:rPr>
          <w:rFonts w:ascii="Times New Roman" w:hAnsi="Times New Roman" w:cs="Times New Roman"/>
          <w:sz w:val="28"/>
          <w:szCs w:val="28"/>
        </w:rPr>
        <w:t>от 23 мая 2017 г. N 93-р</w:t>
      </w:r>
    </w:p>
    <w:p w:rsidR="00E43DD3" w:rsidRPr="00E43DD3" w:rsidRDefault="00E43D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43DD3" w:rsidRPr="00E43DD3" w:rsidRDefault="00E43D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3DD3">
        <w:rPr>
          <w:rFonts w:ascii="Times New Roman" w:hAnsi="Times New Roman" w:cs="Times New Roman"/>
          <w:sz w:val="28"/>
          <w:szCs w:val="28"/>
        </w:rPr>
        <w:t>О ПЛАНЕ СОВМЕСТНЫХ МЕРОПРИЯТИЙ ОБЩЕСТВЕННОЙ ПАЛАТЫ</w:t>
      </w:r>
    </w:p>
    <w:p w:rsidR="00E43DD3" w:rsidRPr="00E43DD3" w:rsidRDefault="00E43D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3DD3">
        <w:rPr>
          <w:rFonts w:ascii="Times New Roman" w:hAnsi="Times New Roman" w:cs="Times New Roman"/>
          <w:sz w:val="28"/>
          <w:szCs w:val="28"/>
        </w:rPr>
        <w:t>НОВОСИБИРСКОЙ ОБЛАСТИ, ОРГАНОВ ГОСУДАРСТВЕННОЙ</w:t>
      </w:r>
    </w:p>
    <w:p w:rsidR="00E43DD3" w:rsidRPr="00E43DD3" w:rsidRDefault="00E43D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3DD3">
        <w:rPr>
          <w:rFonts w:ascii="Times New Roman" w:hAnsi="Times New Roman" w:cs="Times New Roman"/>
          <w:sz w:val="28"/>
          <w:szCs w:val="28"/>
        </w:rPr>
        <w:t>ВЛАСТИ НОВОСИБИРСКОЙ ОБЛАСТИ, ГОСУДАРСТВЕННЫХ ОРГАНОВ</w:t>
      </w:r>
    </w:p>
    <w:p w:rsidR="00E43DD3" w:rsidRPr="00E43DD3" w:rsidRDefault="00E43D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3DD3">
        <w:rPr>
          <w:rFonts w:ascii="Times New Roman" w:hAnsi="Times New Roman" w:cs="Times New Roman"/>
          <w:sz w:val="28"/>
          <w:szCs w:val="28"/>
        </w:rPr>
        <w:t>НОВОСИБИРСКОЙ ОБЛАСТИ ПО ПОВЫШЕНИЮ РОЛИ ГРАЖДАНСКОГО</w:t>
      </w:r>
    </w:p>
    <w:p w:rsidR="00E43DD3" w:rsidRPr="00E43DD3" w:rsidRDefault="00E43D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3DD3">
        <w:rPr>
          <w:rFonts w:ascii="Times New Roman" w:hAnsi="Times New Roman" w:cs="Times New Roman"/>
          <w:sz w:val="28"/>
          <w:szCs w:val="28"/>
        </w:rPr>
        <w:t>ОБЩЕСТВА В ПРОТИВОДЕЙСТВИИ КОРРУПЦИИ НА 2017 ГОД</w:t>
      </w:r>
    </w:p>
    <w:p w:rsidR="00E43DD3" w:rsidRPr="00E43DD3" w:rsidRDefault="00E43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3DD3" w:rsidRPr="00E43DD3" w:rsidRDefault="00E43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DD3">
        <w:rPr>
          <w:rFonts w:ascii="Times New Roman" w:hAnsi="Times New Roman" w:cs="Times New Roman"/>
          <w:sz w:val="28"/>
          <w:szCs w:val="28"/>
        </w:rPr>
        <w:t>В целях повышения правовой культуры и формирования антикоррупционного правосознания граждан, укрепления взаимодействия органов государственной власти Новосибирской области, государственных органов Новосибирской области, Общественной палаты Новосибирской области по повышению роли гражданского общества в противодействии коррупции:</w:t>
      </w:r>
    </w:p>
    <w:p w:rsidR="00E43DD3" w:rsidRPr="00E43DD3" w:rsidRDefault="00E43D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DD3">
        <w:rPr>
          <w:rFonts w:ascii="Times New Roman" w:hAnsi="Times New Roman" w:cs="Times New Roman"/>
          <w:sz w:val="28"/>
          <w:szCs w:val="28"/>
        </w:rPr>
        <w:t>1. Утвердить прилагаемый План совместных мероприятий Общественной палаты Новосибирской области, органов государственной власти Новосибирской области, государственных органов Новосибирской области по повышению роли гражданского общества в противодействии коррупции на 2017 год (далее - План).</w:t>
      </w:r>
    </w:p>
    <w:p w:rsidR="00E43DD3" w:rsidRPr="00E43DD3" w:rsidRDefault="00E43D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DD3">
        <w:rPr>
          <w:rFonts w:ascii="Times New Roman" w:hAnsi="Times New Roman" w:cs="Times New Roman"/>
          <w:sz w:val="28"/>
          <w:szCs w:val="28"/>
        </w:rPr>
        <w:t>2. Областным исполнительным органам государственной власти Новосибирской области, администрации Губернатора Новосибирской области и Правительства Новосибирской области согласно Плану обеспечить взаимодействие с Общественной палатой Новосибирской области, Уполномоченным по правам человека в Новосибирской области, Уполномоченным по защите прав предпринимателей в Новосибирской области, Новосибирским региональным отделением Общероссийской общественно-государственной просветительской организации "Российское общество "Знание", Новосибирским региональным отделением Общероссийской общественной организации "Ассоциация юристов России", общественными объединениями и организациями при подготовке и проведении совместных мероприятий.</w:t>
      </w:r>
    </w:p>
    <w:p w:rsidR="00E43DD3" w:rsidRPr="00E43DD3" w:rsidRDefault="00E43D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DD3">
        <w:rPr>
          <w:rFonts w:ascii="Times New Roman" w:hAnsi="Times New Roman" w:cs="Times New Roman"/>
          <w:sz w:val="28"/>
          <w:szCs w:val="28"/>
        </w:rPr>
        <w:t>3. Контроль за исполнением настоящего распоряжения возложить на первого заместителя Губернатора Новосибирской области Петухова Ю.Ф.</w:t>
      </w:r>
    </w:p>
    <w:p w:rsidR="00E43DD3" w:rsidRPr="00E43DD3" w:rsidRDefault="00E43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3DD3" w:rsidRPr="00E43DD3" w:rsidRDefault="00E43D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3DD3">
        <w:rPr>
          <w:rFonts w:ascii="Times New Roman" w:hAnsi="Times New Roman" w:cs="Times New Roman"/>
          <w:sz w:val="28"/>
          <w:szCs w:val="28"/>
        </w:rPr>
        <w:t>В.Ф.ГОРОДЕЦКИЙ</w:t>
      </w:r>
    </w:p>
    <w:p w:rsidR="00E43DD3" w:rsidRPr="00E43DD3" w:rsidRDefault="00E43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3DD3" w:rsidRPr="00E43DD3" w:rsidRDefault="00E43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3DD3" w:rsidRPr="00E43DD3" w:rsidRDefault="00E43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3DD3" w:rsidRPr="00E43DD3" w:rsidRDefault="00E43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3DD3" w:rsidRPr="00E43DD3" w:rsidRDefault="00E43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3DD3" w:rsidRPr="00E43DD3" w:rsidRDefault="00E43DD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43DD3">
        <w:rPr>
          <w:rFonts w:ascii="Times New Roman" w:hAnsi="Times New Roman" w:cs="Times New Roman"/>
          <w:sz w:val="28"/>
          <w:szCs w:val="28"/>
        </w:rPr>
        <w:t>Утвержден</w:t>
      </w:r>
    </w:p>
    <w:p w:rsidR="00E43DD3" w:rsidRPr="00E43DD3" w:rsidRDefault="00E43D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3DD3">
        <w:rPr>
          <w:rFonts w:ascii="Times New Roman" w:hAnsi="Times New Roman" w:cs="Times New Roman"/>
          <w:sz w:val="28"/>
          <w:szCs w:val="28"/>
        </w:rPr>
        <w:t>распоряжением</w:t>
      </w:r>
    </w:p>
    <w:p w:rsidR="00E43DD3" w:rsidRPr="00E43DD3" w:rsidRDefault="00E43D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3DD3"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</w:p>
    <w:p w:rsidR="00E43DD3" w:rsidRPr="00E43DD3" w:rsidRDefault="00E43D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3DD3">
        <w:rPr>
          <w:rFonts w:ascii="Times New Roman" w:hAnsi="Times New Roman" w:cs="Times New Roman"/>
          <w:sz w:val="28"/>
          <w:szCs w:val="28"/>
        </w:rPr>
        <w:t>от 23.05.2017 N 93-р</w:t>
      </w:r>
    </w:p>
    <w:p w:rsidR="00E43DD3" w:rsidRPr="00E43DD3" w:rsidRDefault="00E43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3DD3" w:rsidRPr="00E43DD3" w:rsidRDefault="00E43D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8"/>
      <w:bookmarkEnd w:id="0"/>
      <w:r w:rsidRPr="00E43DD3">
        <w:rPr>
          <w:rFonts w:ascii="Times New Roman" w:hAnsi="Times New Roman" w:cs="Times New Roman"/>
          <w:sz w:val="28"/>
          <w:szCs w:val="28"/>
        </w:rPr>
        <w:t>ПЛАН</w:t>
      </w:r>
    </w:p>
    <w:p w:rsidR="00E43DD3" w:rsidRPr="00E43DD3" w:rsidRDefault="00E43D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3DD3">
        <w:rPr>
          <w:rFonts w:ascii="Times New Roman" w:hAnsi="Times New Roman" w:cs="Times New Roman"/>
          <w:sz w:val="28"/>
          <w:szCs w:val="28"/>
        </w:rPr>
        <w:t>СОВМЕСТНЫХ МЕРОПРИЯТИЙ ОБЩЕСТВЕННОЙ ПАЛАТЫ НОВОСИБИРСКОЙ</w:t>
      </w:r>
    </w:p>
    <w:p w:rsidR="00E43DD3" w:rsidRPr="00E43DD3" w:rsidRDefault="00E43D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3DD3">
        <w:rPr>
          <w:rFonts w:ascii="Times New Roman" w:hAnsi="Times New Roman" w:cs="Times New Roman"/>
          <w:sz w:val="28"/>
          <w:szCs w:val="28"/>
        </w:rPr>
        <w:t>ОБЛАСТИ, ОРГАНОВ ГОСУДАРСТВЕННОЙ ВЛАСТИ НОВОСИБИРСКОЙ</w:t>
      </w:r>
    </w:p>
    <w:p w:rsidR="00E43DD3" w:rsidRPr="00E43DD3" w:rsidRDefault="00E43D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3DD3">
        <w:rPr>
          <w:rFonts w:ascii="Times New Roman" w:hAnsi="Times New Roman" w:cs="Times New Roman"/>
          <w:sz w:val="28"/>
          <w:szCs w:val="28"/>
        </w:rPr>
        <w:t>ОБЛАСТИ, ГОСУДАРСТВЕННЫХ ОРГАНОВ НОВОСИБИРСКОЙ</w:t>
      </w:r>
    </w:p>
    <w:p w:rsidR="00E43DD3" w:rsidRPr="00E43DD3" w:rsidRDefault="00E43D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3DD3">
        <w:rPr>
          <w:rFonts w:ascii="Times New Roman" w:hAnsi="Times New Roman" w:cs="Times New Roman"/>
          <w:sz w:val="28"/>
          <w:szCs w:val="28"/>
        </w:rPr>
        <w:t>ОБЛАСТИ ПО ПОВЫШЕНИЮ РОЛИ ГРАЖДАНСКОГО ОБЩЕСТВА</w:t>
      </w:r>
    </w:p>
    <w:p w:rsidR="00E43DD3" w:rsidRPr="00E43DD3" w:rsidRDefault="00E43D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3DD3">
        <w:rPr>
          <w:rFonts w:ascii="Times New Roman" w:hAnsi="Times New Roman" w:cs="Times New Roman"/>
          <w:sz w:val="28"/>
          <w:szCs w:val="28"/>
        </w:rPr>
        <w:t>В ПРОТИВОДЕЙСТВИИ КОРРУПЦИИ НА 2017 ГОД</w:t>
      </w:r>
    </w:p>
    <w:p w:rsidR="00E43DD3" w:rsidRPr="00E43DD3" w:rsidRDefault="00E43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608"/>
        <w:gridCol w:w="1247"/>
        <w:gridCol w:w="1361"/>
        <w:gridCol w:w="3231"/>
      </w:tblGrid>
      <w:tr w:rsidR="00E43DD3" w:rsidRPr="00E43DD3">
        <w:tc>
          <w:tcPr>
            <w:tcW w:w="624" w:type="dxa"/>
          </w:tcPr>
          <w:p w:rsidR="00E43DD3" w:rsidRPr="00E43DD3" w:rsidRDefault="00E43D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DD3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08" w:type="dxa"/>
          </w:tcPr>
          <w:p w:rsidR="00E43DD3" w:rsidRPr="00E43DD3" w:rsidRDefault="00E43D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DD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47" w:type="dxa"/>
          </w:tcPr>
          <w:p w:rsidR="00E43DD3" w:rsidRPr="00E43DD3" w:rsidRDefault="00E43D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DD3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361" w:type="dxa"/>
          </w:tcPr>
          <w:p w:rsidR="00E43DD3" w:rsidRPr="00E43DD3" w:rsidRDefault="00E43D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DD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231" w:type="dxa"/>
          </w:tcPr>
          <w:p w:rsidR="00E43DD3" w:rsidRPr="00E43DD3" w:rsidRDefault="00E43D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DD3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E43DD3" w:rsidRPr="00E43DD3">
        <w:tc>
          <w:tcPr>
            <w:tcW w:w="624" w:type="dxa"/>
          </w:tcPr>
          <w:p w:rsidR="00E43DD3" w:rsidRPr="00E43DD3" w:rsidRDefault="00E43D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D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8" w:type="dxa"/>
          </w:tcPr>
          <w:p w:rsidR="00E43DD3" w:rsidRPr="00E43DD3" w:rsidRDefault="00E43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3DD3">
              <w:rPr>
                <w:rFonts w:ascii="Times New Roman" w:hAnsi="Times New Roman" w:cs="Times New Roman"/>
                <w:sz w:val="28"/>
                <w:szCs w:val="28"/>
              </w:rPr>
              <w:t>Проведение рабочей встречи со студентами учреждений среднего профессионального образования с обсуждением темы "Антикоррупционная политика государства"</w:t>
            </w:r>
          </w:p>
        </w:tc>
        <w:tc>
          <w:tcPr>
            <w:tcW w:w="1247" w:type="dxa"/>
          </w:tcPr>
          <w:p w:rsidR="00E43DD3" w:rsidRPr="00E43DD3" w:rsidRDefault="00E43D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DD3">
              <w:rPr>
                <w:rFonts w:ascii="Times New Roman" w:hAnsi="Times New Roman" w:cs="Times New Roman"/>
                <w:sz w:val="28"/>
                <w:szCs w:val="28"/>
              </w:rPr>
              <w:t>май - декабрь</w:t>
            </w:r>
          </w:p>
        </w:tc>
        <w:tc>
          <w:tcPr>
            <w:tcW w:w="1361" w:type="dxa"/>
          </w:tcPr>
          <w:p w:rsidR="00E43DD3" w:rsidRPr="00E43DD3" w:rsidRDefault="00E43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3DD3">
              <w:rPr>
                <w:rFonts w:ascii="Times New Roman" w:hAnsi="Times New Roman" w:cs="Times New Roman"/>
                <w:sz w:val="28"/>
                <w:szCs w:val="28"/>
              </w:rPr>
              <w:t>Уполномоченный по правам человека в Новосибирской области</w:t>
            </w:r>
          </w:p>
        </w:tc>
        <w:tc>
          <w:tcPr>
            <w:tcW w:w="3231" w:type="dxa"/>
          </w:tcPr>
          <w:p w:rsidR="00E43DD3" w:rsidRPr="00E43DD3" w:rsidRDefault="00E43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3DD3">
              <w:rPr>
                <w:rFonts w:ascii="Times New Roman" w:hAnsi="Times New Roman" w:cs="Times New Roman"/>
                <w:sz w:val="28"/>
                <w:szCs w:val="28"/>
              </w:rPr>
              <w:t>министерство труда, занятости и трудовых ресурсов Новосибирской области,</w:t>
            </w:r>
          </w:p>
          <w:p w:rsidR="00E43DD3" w:rsidRPr="00E43DD3" w:rsidRDefault="00E43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3DD3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образования, науки и инновационной политики Новосибирской области,</w:t>
            </w:r>
          </w:p>
          <w:p w:rsidR="00E43DD3" w:rsidRPr="00E43DD3" w:rsidRDefault="00E43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3DD3"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Новосибирской области,</w:t>
            </w:r>
          </w:p>
          <w:p w:rsidR="00E43DD3" w:rsidRPr="00E43DD3" w:rsidRDefault="00E43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3DD3"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Новосибирской области, департамент лесного хозяйства Новосибирской области, департамент физической культуры и спорта Новосибирской области</w:t>
            </w:r>
          </w:p>
        </w:tc>
      </w:tr>
      <w:tr w:rsidR="00E43DD3" w:rsidRPr="00E43DD3">
        <w:tc>
          <w:tcPr>
            <w:tcW w:w="624" w:type="dxa"/>
          </w:tcPr>
          <w:p w:rsidR="00E43DD3" w:rsidRPr="00E43DD3" w:rsidRDefault="00E43D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D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8" w:type="dxa"/>
          </w:tcPr>
          <w:p w:rsidR="00E43DD3" w:rsidRPr="00E43DD3" w:rsidRDefault="00E43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3DD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на заседаниях координационных и </w:t>
            </w:r>
            <w:r w:rsidRPr="00E43D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совещательных органов в области развития малого и среднего предпринимательства мероприятий по антикоррупционному просвещению субъектов предпринимательской деятельности</w:t>
            </w:r>
          </w:p>
        </w:tc>
        <w:tc>
          <w:tcPr>
            <w:tcW w:w="1247" w:type="dxa"/>
          </w:tcPr>
          <w:p w:rsidR="00E43DD3" w:rsidRPr="00E43DD3" w:rsidRDefault="00E43D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D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отдельному плану</w:t>
            </w:r>
          </w:p>
        </w:tc>
        <w:tc>
          <w:tcPr>
            <w:tcW w:w="1361" w:type="dxa"/>
          </w:tcPr>
          <w:p w:rsidR="00E43DD3" w:rsidRPr="00E43DD3" w:rsidRDefault="00E43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3DD3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по защите </w:t>
            </w:r>
            <w:r w:rsidRPr="00E43D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 предпринимателей в Новосибирской области</w:t>
            </w:r>
          </w:p>
        </w:tc>
        <w:tc>
          <w:tcPr>
            <w:tcW w:w="3231" w:type="dxa"/>
          </w:tcPr>
          <w:p w:rsidR="00E43DD3" w:rsidRPr="00E43DD3" w:rsidRDefault="00E43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3D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органы местного самоуправления муниципальных </w:t>
            </w:r>
            <w:r w:rsidRPr="00E43D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образований Новосибирской области, общественные помощники Уполномоченного по защите прав предпринимателей в Новосибирской области</w:t>
            </w:r>
          </w:p>
        </w:tc>
      </w:tr>
      <w:tr w:rsidR="00E43DD3" w:rsidRPr="00E43DD3">
        <w:tc>
          <w:tcPr>
            <w:tcW w:w="624" w:type="dxa"/>
          </w:tcPr>
          <w:p w:rsidR="00E43DD3" w:rsidRPr="00E43DD3" w:rsidRDefault="00E43D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D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608" w:type="dxa"/>
          </w:tcPr>
          <w:p w:rsidR="00E43DD3" w:rsidRPr="00E43DD3" w:rsidRDefault="00E43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3DD3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круглого стола "Общественный контроль как ключевой фактор противодействия коррупции"</w:t>
            </w:r>
          </w:p>
        </w:tc>
        <w:tc>
          <w:tcPr>
            <w:tcW w:w="1247" w:type="dxa"/>
          </w:tcPr>
          <w:p w:rsidR="00E43DD3" w:rsidRPr="00E43DD3" w:rsidRDefault="00E43D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DD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361" w:type="dxa"/>
          </w:tcPr>
          <w:p w:rsidR="00E43DD3" w:rsidRPr="00E43DD3" w:rsidRDefault="00E43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3DD3">
              <w:rPr>
                <w:rFonts w:ascii="Times New Roman" w:hAnsi="Times New Roman" w:cs="Times New Roman"/>
                <w:sz w:val="28"/>
                <w:szCs w:val="28"/>
              </w:rPr>
              <w:t>Общественная палата Новосибирской области</w:t>
            </w:r>
          </w:p>
        </w:tc>
        <w:tc>
          <w:tcPr>
            <w:tcW w:w="3231" w:type="dxa"/>
          </w:tcPr>
          <w:p w:rsidR="00E43DD3" w:rsidRPr="00E43DD3" w:rsidRDefault="00E43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3DD3">
              <w:rPr>
                <w:rFonts w:ascii="Times New Roman" w:hAnsi="Times New Roman" w:cs="Times New Roman"/>
                <w:sz w:val="28"/>
                <w:szCs w:val="28"/>
              </w:rPr>
              <w:t>администрация Губернатора Новосибирской области и Правительства Новосибирской области,</w:t>
            </w:r>
          </w:p>
          <w:p w:rsidR="00E43DD3" w:rsidRPr="00E43DD3" w:rsidRDefault="00E43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3DD3">
              <w:rPr>
                <w:rFonts w:ascii="Times New Roman" w:hAnsi="Times New Roman" w:cs="Times New Roman"/>
                <w:sz w:val="28"/>
                <w:szCs w:val="28"/>
              </w:rPr>
              <w:t>министерство региональной политики Новосибирской области,</w:t>
            </w:r>
          </w:p>
          <w:p w:rsidR="00E43DD3" w:rsidRPr="00E43DD3" w:rsidRDefault="00E43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3DD3">
              <w:rPr>
                <w:rFonts w:ascii="Times New Roman" w:hAnsi="Times New Roman" w:cs="Times New Roman"/>
                <w:sz w:val="28"/>
                <w:szCs w:val="28"/>
              </w:rPr>
              <w:t>Новосибирское региональное отделение Общероссийской общественно-государственной просветительской организации "Российское общество "Знание"</w:t>
            </w:r>
          </w:p>
        </w:tc>
      </w:tr>
      <w:tr w:rsidR="00E43DD3" w:rsidRPr="00E43DD3">
        <w:tc>
          <w:tcPr>
            <w:tcW w:w="624" w:type="dxa"/>
          </w:tcPr>
          <w:p w:rsidR="00E43DD3" w:rsidRPr="00E43DD3" w:rsidRDefault="00E43D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D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08" w:type="dxa"/>
          </w:tcPr>
          <w:p w:rsidR="00E43DD3" w:rsidRPr="00E43DD3" w:rsidRDefault="00E43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3DD3">
              <w:rPr>
                <w:rFonts w:ascii="Times New Roman" w:hAnsi="Times New Roman" w:cs="Times New Roman"/>
                <w:sz w:val="28"/>
                <w:szCs w:val="28"/>
              </w:rPr>
              <w:t>Проведение регионального конкурса работ (письменных работ, стихов, фильмов, плакатов, фотографий, рисунков) по антикоррупционной тематике среди студентов профессиональных образовательных организаций</w:t>
            </w:r>
          </w:p>
        </w:tc>
        <w:tc>
          <w:tcPr>
            <w:tcW w:w="1247" w:type="dxa"/>
          </w:tcPr>
          <w:p w:rsidR="00E43DD3" w:rsidRPr="00E43DD3" w:rsidRDefault="00E43D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DD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361" w:type="dxa"/>
          </w:tcPr>
          <w:p w:rsidR="00E43DD3" w:rsidRPr="00E43DD3" w:rsidRDefault="00E43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3DD3">
              <w:rPr>
                <w:rFonts w:ascii="Times New Roman" w:hAnsi="Times New Roman" w:cs="Times New Roman"/>
                <w:sz w:val="28"/>
                <w:szCs w:val="28"/>
              </w:rPr>
              <w:t>Общественная палата Новосибирской области</w:t>
            </w:r>
          </w:p>
        </w:tc>
        <w:tc>
          <w:tcPr>
            <w:tcW w:w="3231" w:type="dxa"/>
          </w:tcPr>
          <w:p w:rsidR="00E43DD3" w:rsidRPr="00E43DD3" w:rsidRDefault="00E43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3DD3">
              <w:rPr>
                <w:rFonts w:ascii="Times New Roman" w:hAnsi="Times New Roman" w:cs="Times New Roman"/>
                <w:sz w:val="28"/>
                <w:szCs w:val="28"/>
              </w:rPr>
              <w:t>министерство труда, занятости и трудовых ресурсов Новосибирской области,</w:t>
            </w:r>
          </w:p>
          <w:p w:rsidR="00E43DD3" w:rsidRPr="00E43DD3" w:rsidRDefault="00E43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3DD3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образования, науки и инновационной политики Новосибирской области,</w:t>
            </w:r>
          </w:p>
          <w:p w:rsidR="00E43DD3" w:rsidRPr="00E43DD3" w:rsidRDefault="00E43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3DD3"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Новосибирской области,</w:t>
            </w:r>
          </w:p>
          <w:p w:rsidR="00E43DD3" w:rsidRPr="00E43DD3" w:rsidRDefault="00E43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3DD3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культуры Новосибирской области, департамент лесного хозяйства Новосибирской области, </w:t>
            </w:r>
            <w:r w:rsidRPr="00E43D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департамент физической культуры и спорта Новосибирской области</w:t>
            </w:r>
          </w:p>
        </w:tc>
      </w:tr>
      <w:tr w:rsidR="00E43DD3" w:rsidRPr="00E43DD3">
        <w:tc>
          <w:tcPr>
            <w:tcW w:w="624" w:type="dxa"/>
          </w:tcPr>
          <w:p w:rsidR="00E43DD3" w:rsidRPr="00E43DD3" w:rsidRDefault="00E43D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D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608" w:type="dxa"/>
          </w:tcPr>
          <w:p w:rsidR="00E43DD3" w:rsidRPr="00E43DD3" w:rsidRDefault="00E43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3DD3">
              <w:rPr>
                <w:rFonts w:ascii="Times New Roman" w:hAnsi="Times New Roman" w:cs="Times New Roman"/>
                <w:sz w:val="28"/>
                <w:szCs w:val="28"/>
              </w:rPr>
              <w:t>Разработка памятки антикоррупционного поведения для субъектов предпринимательской деятельности</w:t>
            </w:r>
          </w:p>
        </w:tc>
        <w:tc>
          <w:tcPr>
            <w:tcW w:w="1247" w:type="dxa"/>
          </w:tcPr>
          <w:p w:rsidR="00E43DD3" w:rsidRPr="00E43DD3" w:rsidRDefault="00E43D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DD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361" w:type="dxa"/>
          </w:tcPr>
          <w:p w:rsidR="00E43DD3" w:rsidRPr="00E43DD3" w:rsidRDefault="00E43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3DD3">
              <w:rPr>
                <w:rFonts w:ascii="Times New Roman" w:hAnsi="Times New Roman" w:cs="Times New Roman"/>
                <w:sz w:val="28"/>
                <w:szCs w:val="28"/>
              </w:rPr>
              <w:t>Уполномоченный по защите прав предпринимателей в Новосибирской области</w:t>
            </w:r>
          </w:p>
        </w:tc>
        <w:tc>
          <w:tcPr>
            <w:tcW w:w="3231" w:type="dxa"/>
          </w:tcPr>
          <w:p w:rsidR="00E43DD3" w:rsidRPr="00E43DD3" w:rsidRDefault="00E43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3DD3">
              <w:rPr>
                <w:rFonts w:ascii="Times New Roman" w:hAnsi="Times New Roman" w:cs="Times New Roman"/>
                <w:sz w:val="28"/>
                <w:szCs w:val="28"/>
              </w:rPr>
              <w:t>Новосибирская городская торгово-промышленная палата,</w:t>
            </w:r>
          </w:p>
          <w:p w:rsidR="00E43DD3" w:rsidRPr="00E43DD3" w:rsidRDefault="00E43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3DD3">
              <w:rPr>
                <w:rFonts w:ascii="Times New Roman" w:hAnsi="Times New Roman" w:cs="Times New Roman"/>
                <w:sz w:val="28"/>
                <w:szCs w:val="28"/>
              </w:rPr>
              <w:t>независимые эксперты</w:t>
            </w:r>
          </w:p>
        </w:tc>
      </w:tr>
      <w:tr w:rsidR="00E43DD3" w:rsidRPr="00E43DD3">
        <w:tc>
          <w:tcPr>
            <w:tcW w:w="624" w:type="dxa"/>
          </w:tcPr>
          <w:p w:rsidR="00E43DD3" w:rsidRPr="00E43DD3" w:rsidRDefault="00E43D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D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08" w:type="dxa"/>
          </w:tcPr>
          <w:p w:rsidR="00E43DD3" w:rsidRPr="00E43DD3" w:rsidRDefault="00E43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3DD3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 ходе конкурса среди студентов высших учебных заведений города Новосибирска "Права человека и правозащитная деятельность на территории Новосибирской области: проблемы и перспективы развития" конкурса студенческих работ по номинации "Коррупция как социально-нравственная проблема общества"</w:t>
            </w:r>
          </w:p>
        </w:tc>
        <w:tc>
          <w:tcPr>
            <w:tcW w:w="1247" w:type="dxa"/>
          </w:tcPr>
          <w:p w:rsidR="00E43DD3" w:rsidRPr="00E43DD3" w:rsidRDefault="00E43D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DD3">
              <w:rPr>
                <w:rFonts w:ascii="Times New Roman" w:hAnsi="Times New Roman" w:cs="Times New Roman"/>
                <w:sz w:val="28"/>
                <w:szCs w:val="28"/>
              </w:rPr>
              <w:t>сентябрь - ноябрь</w:t>
            </w:r>
          </w:p>
        </w:tc>
        <w:tc>
          <w:tcPr>
            <w:tcW w:w="1361" w:type="dxa"/>
          </w:tcPr>
          <w:p w:rsidR="00E43DD3" w:rsidRPr="00E43DD3" w:rsidRDefault="00E43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3DD3">
              <w:rPr>
                <w:rFonts w:ascii="Times New Roman" w:hAnsi="Times New Roman" w:cs="Times New Roman"/>
                <w:sz w:val="28"/>
                <w:szCs w:val="28"/>
              </w:rPr>
              <w:t>Уполномоченный по правам человека в Новосибирской области</w:t>
            </w:r>
          </w:p>
        </w:tc>
        <w:tc>
          <w:tcPr>
            <w:tcW w:w="3231" w:type="dxa"/>
          </w:tcPr>
          <w:p w:rsidR="00E43DD3" w:rsidRPr="00E43DD3" w:rsidRDefault="00E43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3DD3">
              <w:rPr>
                <w:rFonts w:ascii="Times New Roman" w:hAnsi="Times New Roman" w:cs="Times New Roman"/>
                <w:sz w:val="28"/>
                <w:szCs w:val="28"/>
              </w:rPr>
              <w:t>Новосибирское региональное отделение Общероссийской общественной организации "Ассоциация юристов России"</w:t>
            </w:r>
          </w:p>
        </w:tc>
      </w:tr>
      <w:tr w:rsidR="00E43DD3" w:rsidRPr="00E43DD3">
        <w:tc>
          <w:tcPr>
            <w:tcW w:w="624" w:type="dxa"/>
          </w:tcPr>
          <w:p w:rsidR="00E43DD3" w:rsidRPr="00E43DD3" w:rsidRDefault="00E43D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D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08" w:type="dxa"/>
          </w:tcPr>
          <w:p w:rsidR="00E43DD3" w:rsidRPr="00E43DD3" w:rsidRDefault="00E43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3DD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научно-практической конференции "Участие институтов гражданского общества в </w:t>
            </w:r>
            <w:r w:rsidRPr="00E43D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противодействии коррупции"</w:t>
            </w:r>
          </w:p>
        </w:tc>
        <w:tc>
          <w:tcPr>
            <w:tcW w:w="1247" w:type="dxa"/>
          </w:tcPr>
          <w:p w:rsidR="00E43DD3" w:rsidRPr="00E43DD3" w:rsidRDefault="00E43D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D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 - декабрь</w:t>
            </w:r>
          </w:p>
        </w:tc>
        <w:tc>
          <w:tcPr>
            <w:tcW w:w="1361" w:type="dxa"/>
          </w:tcPr>
          <w:p w:rsidR="00E43DD3" w:rsidRPr="00E43DD3" w:rsidRDefault="00E43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3DD3">
              <w:rPr>
                <w:rFonts w:ascii="Times New Roman" w:hAnsi="Times New Roman" w:cs="Times New Roman"/>
                <w:sz w:val="28"/>
                <w:szCs w:val="28"/>
              </w:rPr>
              <w:t>администрация Губернатора Новосибирской области и Правител</w:t>
            </w:r>
            <w:r w:rsidRPr="00E43D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ьства Новосибирской области, Общественная палата Новосибирской области</w:t>
            </w:r>
          </w:p>
        </w:tc>
        <w:tc>
          <w:tcPr>
            <w:tcW w:w="3231" w:type="dxa"/>
          </w:tcPr>
          <w:p w:rsidR="00E43DD3" w:rsidRPr="00E43DD3" w:rsidRDefault="00E43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3D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министерство региональной политики Новосибирской области,</w:t>
            </w:r>
          </w:p>
          <w:p w:rsidR="00E43DD3" w:rsidRPr="00E43DD3" w:rsidRDefault="00E43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3DD3">
              <w:rPr>
                <w:rFonts w:ascii="Times New Roman" w:hAnsi="Times New Roman" w:cs="Times New Roman"/>
                <w:sz w:val="28"/>
                <w:szCs w:val="28"/>
              </w:rPr>
              <w:t>министерство труда, занятости и трудовых ресурсов Новосибирской области,</w:t>
            </w:r>
          </w:p>
          <w:p w:rsidR="00E43DD3" w:rsidRPr="00E43DD3" w:rsidRDefault="00E43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3DD3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</w:t>
            </w:r>
            <w:r w:rsidRPr="00E43D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образования, науки и инновационной политики Новосибирской области,</w:t>
            </w:r>
          </w:p>
          <w:p w:rsidR="00E43DD3" w:rsidRPr="00E43DD3" w:rsidRDefault="00E43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3DD3">
              <w:rPr>
                <w:rFonts w:ascii="Times New Roman" w:hAnsi="Times New Roman" w:cs="Times New Roman"/>
                <w:sz w:val="28"/>
                <w:szCs w:val="28"/>
              </w:rPr>
              <w:t>Новосибирское региональное отделение Общероссийской общественно-государственной просветительской организации "Российское общество "Знание"</w:t>
            </w:r>
          </w:p>
        </w:tc>
      </w:tr>
      <w:tr w:rsidR="00E43DD3" w:rsidRPr="00E43DD3">
        <w:tc>
          <w:tcPr>
            <w:tcW w:w="624" w:type="dxa"/>
          </w:tcPr>
          <w:p w:rsidR="00E43DD3" w:rsidRPr="00E43DD3" w:rsidRDefault="00E43D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D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608" w:type="dxa"/>
          </w:tcPr>
          <w:p w:rsidR="00E43DD3" w:rsidRPr="00E43DD3" w:rsidRDefault="00E43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3DD3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научно-практической конференции "Права человека и правозащитная деятельность на территории Новосибирской области: проблемы и перспективы развития" с обсуждением темы "Коррупция как социально-нравственная проблема общества"</w:t>
            </w:r>
          </w:p>
        </w:tc>
        <w:tc>
          <w:tcPr>
            <w:tcW w:w="1247" w:type="dxa"/>
          </w:tcPr>
          <w:p w:rsidR="00E43DD3" w:rsidRPr="00E43DD3" w:rsidRDefault="00E43D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DD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361" w:type="dxa"/>
          </w:tcPr>
          <w:p w:rsidR="00E43DD3" w:rsidRPr="00E43DD3" w:rsidRDefault="00E43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3DD3">
              <w:rPr>
                <w:rFonts w:ascii="Times New Roman" w:hAnsi="Times New Roman" w:cs="Times New Roman"/>
                <w:sz w:val="28"/>
                <w:szCs w:val="28"/>
              </w:rPr>
              <w:t>Уполномоченный по правам человека в Новосибирской области</w:t>
            </w:r>
          </w:p>
        </w:tc>
        <w:tc>
          <w:tcPr>
            <w:tcW w:w="3231" w:type="dxa"/>
          </w:tcPr>
          <w:p w:rsidR="00E43DD3" w:rsidRPr="00E43DD3" w:rsidRDefault="00E43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3DD3">
              <w:rPr>
                <w:rFonts w:ascii="Times New Roman" w:hAnsi="Times New Roman" w:cs="Times New Roman"/>
                <w:sz w:val="28"/>
                <w:szCs w:val="28"/>
              </w:rPr>
              <w:t>администрация Губернатора Новосибирской области и Правительства Новосибирской области,</w:t>
            </w:r>
          </w:p>
          <w:p w:rsidR="00E43DD3" w:rsidRPr="00E43DD3" w:rsidRDefault="00E43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3DD3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образования, науки и инновационной политики Новосибирской области,</w:t>
            </w:r>
          </w:p>
          <w:p w:rsidR="00E43DD3" w:rsidRPr="00E43DD3" w:rsidRDefault="00E43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3DD3">
              <w:rPr>
                <w:rFonts w:ascii="Times New Roman" w:hAnsi="Times New Roman" w:cs="Times New Roman"/>
                <w:sz w:val="28"/>
                <w:szCs w:val="28"/>
              </w:rPr>
              <w:t>министерство труда, занятости и трудовых ресурсов Новосибирской области, министерство здравоохранения Новосибирской области,</w:t>
            </w:r>
          </w:p>
          <w:p w:rsidR="00E43DD3" w:rsidRPr="00E43DD3" w:rsidRDefault="00E43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3DD3"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Новосибирской области, департамент лесного хозяйства Новосибирской области, департамент физической культуры и спорта Новосибирской области,</w:t>
            </w:r>
          </w:p>
          <w:p w:rsidR="00E43DD3" w:rsidRPr="00E43DD3" w:rsidRDefault="00E43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3DD3">
              <w:rPr>
                <w:rFonts w:ascii="Times New Roman" w:hAnsi="Times New Roman" w:cs="Times New Roman"/>
                <w:sz w:val="28"/>
                <w:szCs w:val="28"/>
              </w:rPr>
              <w:t>Новосибирское региональное отделение Общероссийской общественной организации "Ассоциация юристов России"</w:t>
            </w:r>
          </w:p>
        </w:tc>
      </w:tr>
    </w:tbl>
    <w:p w:rsidR="00E43DD3" w:rsidRPr="00E43DD3" w:rsidRDefault="00E43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3DD3" w:rsidRPr="00E43DD3" w:rsidRDefault="00E43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E43DD3" w:rsidRPr="00E43DD3" w:rsidRDefault="00E43DD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275D67" w:rsidRPr="00E43DD3" w:rsidRDefault="00E43DD3">
      <w:pPr>
        <w:rPr>
          <w:rFonts w:ascii="Times New Roman" w:hAnsi="Times New Roman" w:cs="Times New Roman"/>
          <w:sz w:val="28"/>
          <w:szCs w:val="28"/>
        </w:rPr>
      </w:pPr>
    </w:p>
    <w:sectPr w:rsidR="00275D67" w:rsidRPr="00E43DD3" w:rsidSect="001C5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DD3"/>
    <w:rsid w:val="002827DE"/>
    <w:rsid w:val="006A02A3"/>
    <w:rsid w:val="00D04A9D"/>
    <w:rsid w:val="00E4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2D1A3-1D32-4699-8B07-2700F1D8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3D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43D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3D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Колкунова Ирина Анатольевна</dc:creator>
  <cp:keywords/>
  <dc:description/>
  <cp:lastModifiedBy>Колкунова Ирина Анатольевна</cp:lastModifiedBy>
  <cp:revision>1</cp:revision>
  <dcterms:created xsi:type="dcterms:W3CDTF">2019-07-12T07:31:00Z</dcterms:created>
  <dcterms:modified xsi:type="dcterms:W3CDTF">2019-07-12T07:32:00Z</dcterms:modified>
</cp:coreProperties>
</file>