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6F" w:rsidRPr="00902B6F" w:rsidRDefault="00902B6F">
      <w:pPr>
        <w:pStyle w:val="ConsPlusTitlePage"/>
        <w:rPr>
          <w:rFonts w:ascii="Times New Roman" w:hAnsi="Times New Roman" w:cs="Times New Roman"/>
          <w:sz w:val="28"/>
          <w:szCs w:val="28"/>
        </w:rPr>
      </w:pPr>
      <w:bookmarkStart w:id="0" w:name="_GoBack"/>
      <w:bookmarkEnd w:id="0"/>
      <w:r w:rsidRPr="00902B6F">
        <w:rPr>
          <w:rFonts w:ascii="Times New Roman" w:hAnsi="Times New Roman" w:cs="Times New Roman"/>
          <w:sz w:val="28"/>
          <w:szCs w:val="28"/>
        </w:rPr>
        <w:br/>
      </w:r>
    </w:p>
    <w:p w:rsidR="00902B6F" w:rsidRPr="00902B6F" w:rsidRDefault="00902B6F">
      <w:pPr>
        <w:pStyle w:val="ConsPlusNormal"/>
        <w:outlineLvl w:val="0"/>
        <w:rPr>
          <w:rFonts w:ascii="Times New Roman" w:hAnsi="Times New Roman" w:cs="Times New Roman"/>
          <w:sz w:val="28"/>
          <w:szCs w:val="28"/>
        </w:rPr>
      </w:pPr>
    </w:p>
    <w:p w:rsidR="00902B6F" w:rsidRPr="00902B6F" w:rsidRDefault="00902B6F">
      <w:pPr>
        <w:pStyle w:val="ConsPlusTitle"/>
        <w:jc w:val="center"/>
        <w:outlineLvl w:val="0"/>
        <w:rPr>
          <w:rFonts w:ascii="Times New Roman" w:hAnsi="Times New Roman" w:cs="Times New Roman"/>
          <w:sz w:val="28"/>
          <w:szCs w:val="28"/>
        </w:rPr>
      </w:pPr>
      <w:r w:rsidRPr="00902B6F">
        <w:rPr>
          <w:rFonts w:ascii="Times New Roman" w:hAnsi="Times New Roman" w:cs="Times New Roman"/>
          <w:sz w:val="28"/>
          <w:szCs w:val="28"/>
        </w:rPr>
        <w:t>ГУБЕРНАТОР НОВОСИБИРСКОЙ ОБЛАСТИ</w:t>
      </w:r>
    </w:p>
    <w:p w:rsidR="00902B6F" w:rsidRPr="00902B6F" w:rsidRDefault="00902B6F">
      <w:pPr>
        <w:pStyle w:val="ConsPlusTitle"/>
        <w:jc w:val="center"/>
        <w:rPr>
          <w:rFonts w:ascii="Times New Roman" w:hAnsi="Times New Roman" w:cs="Times New Roman"/>
          <w:sz w:val="28"/>
          <w:szCs w:val="28"/>
        </w:rPr>
      </w:pP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ПОСТАНОВЛЕНИЕ</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от 1 июля 2016 г. N 154</w:t>
      </w:r>
    </w:p>
    <w:p w:rsidR="00902B6F" w:rsidRPr="00902B6F" w:rsidRDefault="00902B6F">
      <w:pPr>
        <w:pStyle w:val="ConsPlusTitle"/>
        <w:jc w:val="center"/>
        <w:rPr>
          <w:rFonts w:ascii="Times New Roman" w:hAnsi="Times New Roman" w:cs="Times New Roman"/>
          <w:sz w:val="28"/>
          <w:szCs w:val="28"/>
        </w:rPr>
      </w:pP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О ПОРЯДКЕ СООБЩЕНИЯ ЛИЦАМИ, ЗАМЕЩАЮЩИМИ ОТДЕЛЬНЫЕ</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ГОСУДАРСТВЕННЫЕ ДОЛЖНОСТИ НОВОСИБИРСКОЙ ОБЛАСТИ, ДОЛЖНОСТИ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 НОВОСИБИРСКОЙ ОБЛАСТИ,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О ПОЛУЧЕНИИ ПОДАРКА В СВЯЗИ С ПРОТОКОЛЬНЫМИ МЕРОПРИЯТИЯМИ,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 ОФИЦИАЛЬНЫМИ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МЕРОПРИЯТИЯМИ, УЧАСТИЕ В КОТОРЫХ СВЯЗАНО С ИСПОЛНЕНИЕМ</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ИМИ СЛУЖЕБНЫХ (ДОЛЖНОСТНЫХ) ОБЯЗАННОСТЕЙ, СДАЧИ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И ОЦЕНКИ 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постановлений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r w:rsidRPr="00902B6F">
        <w:rPr>
          <w:rFonts w:ascii="Times New Roman" w:hAnsi="Times New Roman" w:cs="Times New Roman"/>
          <w:sz w:val="28"/>
          <w:szCs w:val="28"/>
        </w:rPr>
        <w:t>В соответствии с постановлением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пунктом 6.2 части 2 статьи 3 Закона Новосибирской области от 01.02.2005 N 265-ОЗ "О государственной гражданской службе Новосибирской области", пунктом 5 статьи 2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постановляю:</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 xml:space="preserve">1. Утвердить прилагаемое Положение о порядке сообщения лицами, </w:t>
      </w:r>
      <w:r w:rsidRPr="00902B6F">
        <w:rPr>
          <w:rFonts w:ascii="Times New Roman" w:hAnsi="Times New Roman" w:cs="Times New Roman"/>
          <w:sz w:val="28"/>
          <w:szCs w:val="28"/>
        </w:rPr>
        <w:lastRenderedPageBreak/>
        <w:t>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(далее - Положение).</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2. Рекомендовать руководителям органов государственной власти Новосибирской области, государственных органов Новосибирской области определить уполномоченные структурные подразделения, ответственные за прием от лиц, замещающих в соответствующем органе отдельные государственные должности Новосибирской области, должности государственной гражданской службы Новосибирской области,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 подарков, обеспечение их хранения, принятие к бухгалтерскому учету, определение стоимости, включение в Реестр государственной собственности Новосибирской области, организацию оценки стоимости подарков для реализации (выкупа), их реализацию (выкуп).</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3. Признать утратившими силу:</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постановление Губернатора Новосибирской области от 06.05.2014 N 79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постановление Губернатора Новосибирской области от 24.06.2015 N 117 "О внесении изменений в постановление Губернатора Новосибирской области от 06.05.2014 N 79";</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постановление Губернатора Новосибирской области от 28.08.2015 N 171 "О внесении изменений в постановление Губернатора Новосибирской области от 06.05.2014 N 79";</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постановление Губернатора Новосибирской области от 17.12.2015 N 274 "О внесении изменений в постановление Губернатора Новосибирской области от 06.05.2014 N 79".</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4. Контроль за исполнением постановления возложить на первого заместителя Губернатора Новосибирской области Петухова Ю.Ф.</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В.Ф.ГОРОДЕЦКИЙ</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0"/>
        <w:rPr>
          <w:rFonts w:ascii="Times New Roman" w:hAnsi="Times New Roman" w:cs="Times New Roman"/>
          <w:sz w:val="28"/>
          <w:szCs w:val="28"/>
        </w:rPr>
      </w:pPr>
      <w:r w:rsidRPr="00902B6F">
        <w:rPr>
          <w:rFonts w:ascii="Times New Roman" w:hAnsi="Times New Roman" w:cs="Times New Roman"/>
          <w:sz w:val="28"/>
          <w:szCs w:val="28"/>
        </w:rPr>
        <w:t>Утверждено</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постановлением</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Губернатора Новосибирской области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от 01.07.2016 N 154</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Title"/>
        <w:jc w:val="center"/>
        <w:rPr>
          <w:rFonts w:ascii="Times New Roman" w:hAnsi="Times New Roman" w:cs="Times New Roman"/>
          <w:sz w:val="28"/>
          <w:szCs w:val="28"/>
        </w:rPr>
      </w:pPr>
      <w:bookmarkStart w:id="1" w:name="P40"/>
      <w:bookmarkEnd w:id="1"/>
      <w:r w:rsidRPr="00902B6F">
        <w:rPr>
          <w:rFonts w:ascii="Times New Roman" w:hAnsi="Times New Roman" w:cs="Times New Roman"/>
          <w:sz w:val="28"/>
          <w:szCs w:val="28"/>
        </w:rPr>
        <w:t>ПОЛОЖЕНИЕ</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О ПОРЯДКЕ СООБЩЕНИЯ ЛИЦАМИ, ЗАМЕЩАЮЩИМИ ОТДЕЛЬНЫЕ</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ГОСУДАРСТВЕННЫЕ ДОЛЖНОСТИ НОВОСИБИРСКОЙ ОБЛАСТИ, ДОЛЖНОСТИ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 НОВОСИБИРСКОЙ ОБЛАСТИ,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О ПОЛУЧЕНИИ ПОДАРКА В СВЯЗИ С ПРОТОКОЛЬНЫМИ МЕРОПРИЯТИЯМИ,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 ОФИЦИАЛЬНЫМИ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МЕРОПРИЯТИЯМИ, УЧАСТИЕ В КОТОРЫХ СВЯЗАНО С ИСПОЛНЕНИЕМ</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ИМИ СЛУЖЕБНЫХ (ДОЛЖНОСТНЫХ) ОБЯЗАННОСТЕЙ, СДАЧИ</w:t>
      </w:r>
    </w:p>
    <w:p w:rsidR="00902B6F" w:rsidRPr="00902B6F" w:rsidRDefault="00902B6F">
      <w:pPr>
        <w:pStyle w:val="ConsPlusTitle"/>
        <w:jc w:val="center"/>
        <w:rPr>
          <w:rFonts w:ascii="Times New Roman" w:hAnsi="Times New Roman" w:cs="Times New Roman"/>
          <w:sz w:val="28"/>
          <w:szCs w:val="28"/>
        </w:rPr>
      </w:pPr>
      <w:r w:rsidRPr="00902B6F">
        <w:rPr>
          <w:rFonts w:ascii="Times New Roman" w:hAnsi="Times New Roman" w:cs="Times New Roman"/>
          <w:sz w:val="28"/>
          <w:szCs w:val="28"/>
        </w:rPr>
        <w:t>И ОЦЕНКИ 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постановлений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r w:rsidRPr="00902B6F">
        <w:rPr>
          <w:rFonts w:ascii="Times New Roman" w:hAnsi="Times New Roman" w:cs="Times New Roman"/>
          <w:sz w:val="28"/>
          <w:szCs w:val="28"/>
        </w:rPr>
        <w:t xml:space="preserve">1. Настоящее Положение определяет порядок сообщения лицами, замещающими государственные должности Новосибирской области, указанные в абзацах четвертом - шестом, восьмом, девятом, одиннадцатом пункта 2 статьи 1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(далее - государственные должности), должности государственной гражданской службы Новосибирской области (далее -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его </w:t>
      </w:r>
      <w:r w:rsidRPr="00902B6F">
        <w:rPr>
          <w:rFonts w:ascii="Times New Roman" w:hAnsi="Times New Roman" w:cs="Times New Roman"/>
          <w:sz w:val="28"/>
          <w:szCs w:val="28"/>
        </w:rPr>
        <w:lastRenderedPageBreak/>
        <w:t>реализации (выкупа).</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2. Для целей настоящего Порядка используются следующие понятия:</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должность гражданской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должность гражданской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3. Лица, замещающие государственные должности, должности гражданской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4. Лица, замещающие государственные должности, должности гражданской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02B6F" w:rsidRPr="00902B6F" w:rsidRDefault="00902B6F">
      <w:pPr>
        <w:pStyle w:val="ConsPlusNormal"/>
        <w:spacing w:before="220"/>
        <w:ind w:firstLine="540"/>
        <w:jc w:val="both"/>
        <w:rPr>
          <w:rFonts w:ascii="Times New Roman" w:hAnsi="Times New Roman" w:cs="Times New Roman"/>
          <w:sz w:val="28"/>
          <w:szCs w:val="28"/>
        </w:rPr>
      </w:pPr>
      <w:bookmarkStart w:id="2" w:name="P60"/>
      <w:bookmarkEnd w:id="2"/>
      <w:r w:rsidRPr="00902B6F">
        <w:rPr>
          <w:rFonts w:ascii="Times New Roman" w:hAnsi="Times New Roman" w:cs="Times New Roman"/>
          <w:sz w:val="28"/>
          <w:szCs w:val="28"/>
        </w:rPr>
        <w:t xml:space="preserve">5. В случае получения подарка в связи с протокольными мероприятиями и другими официальными мероприятиями не позднее трех рабочих дней со </w:t>
      </w:r>
      <w:r w:rsidRPr="00902B6F">
        <w:rPr>
          <w:rFonts w:ascii="Times New Roman" w:hAnsi="Times New Roman" w:cs="Times New Roman"/>
          <w:sz w:val="28"/>
          <w:szCs w:val="28"/>
        </w:rPr>
        <w:lastRenderedPageBreak/>
        <w:t>дня получения подарка, а в случае получения подарка во время служебной командировки - не позднее трех рабочих дней со дня возвращения лица, получившего подарок, из служебной командировки уведомление о получении подарка в связи с протокольными мероприятиями, служебными командировками и другими официальными мероприятиями, составленное по форме согласно приложению N 1 к настоящему Положению (далее - уведомление), направляется:</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 лицом, замещающим государственную должность, указанную в абзацах четвертом - шестом пункта 2 статьи 1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в орган Новосибирской области по профилактике коррупционных и иных правонарушений;</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постановлений Губернатора Новосибирской области от 18.04.2019 N 122, от 19.01.2021 N 10)</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2) лицом, замещающим должность гражданской службы в аппарате Законодательного Собрания Новосибирской области, - в уполномоченное структурное подразделение аппарата Законодательного Собрания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3) лицом, замещающим государственную должность, указанную в абзацах восьмом, девятом, одиннадцатом пункта 2 статьи 1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должность гражданской службы в государственном органе Новосибирской области (за исключением должностей гражданской службы в администрации Губернатора Новосибирской области и Правительства Новосибирской области), должность гражданской службы в областном исполнительном органе государственной власти Новосибирской области (за исключением должностей гражданской службы, назначение на которые и освобождение от которых осуществляет Губернатор Новосибирской области), должность гражданской службы в территориальном органе областного исполнительного органа государственной власти Новосибирской области, - в уполномоченное структурное подразделение соответствующего государственного органа Новосибирской области, областного исполнительного органа государственной власти Новосибирской области.</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lastRenderedPageBreak/>
        <w:t>При невозможности подачи уведомления в сроки, указанные в абзаце первом настоящего пункта, по причине, не зависящей от лица, замещающего государственную должность, должность гражданской службы, оно представляется не позднее следующего дня после ее устранения.</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02B6F" w:rsidRPr="00902B6F" w:rsidRDefault="00902B6F">
      <w:pPr>
        <w:pStyle w:val="ConsPlusNormal"/>
        <w:spacing w:before="220"/>
        <w:ind w:firstLine="540"/>
        <w:jc w:val="both"/>
        <w:rPr>
          <w:rFonts w:ascii="Times New Roman" w:hAnsi="Times New Roman" w:cs="Times New Roman"/>
          <w:sz w:val="28"/>
          <w:szCs w:val="28"/>
        </w:rPr>
      </w:pPr>
      <w:bookmarkStart w:id="3" w:name="P68"/>
      <w:bookmarkEnd w:id="3"/>
      <w:r w:rsidRPr="00902B6F">
        <w:rPr>
          <w:rFonts w:ascii="Times New Roman" w:hAnsi="Times New Roman" w:cs="Times New Roman"/>
          <w:sz w:val="28"/>
          <w:szCs w:val="28"/>
        </w:rPr>
        <w:t>7. 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который ведется по форме согласно приложению N 2 к настоящему Положению.</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Один из экземпляров уведомления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органе государственной власти Новосибирской области, государственном органе Новосибирской области в соответствии с законодательством о бухгалтерском учете (далее - Комиссия).</w:t>
      </w:r>
    </w:p>
    <w:p w:rsidR="00902B6F" w:rsidRPr="00902B6F" w:rsidRDefault="00902B6F">
      <w:pPr>
        <w:pStyle w:val="ConsPlusNormal"/>
        <w:spacing w:before="220"/>
        <w:ind w:firstLine="540"/>
        <w:jc w:val="both"/>
        <w:rPr>
          <w:rFonts w:ascii="Times New Roman" w:hAnsi="Times New Roman" w:cs="Times New Roman"/>
          <w:sz w:val="28"/>
          <w:szCs w:val="28"/>
        </w:rPr>
      </w:pPr>
      <w:bookmarkStart w:id="4" w:name="P70"/>
      <w:bookmarkEnd w:id="4"/>
      <w:r w:rsidRPr="00902B6F">
        <w:rPr>
          <w:rFonts w:ascii="Times New Roman" w:hAnsi="Times New Roman" w:cs="Times New Roman"/>
          <w:sz w:val="28"/>
          <w:szCs w:val="28"/>
        </w:rPr>
        <w:t>8. Подарок, стоимость которого подтверждается документами и превышает три тысячи рублей либо стоимость которого неизвестна получившему его лицу, сдается:</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лицом, замещающим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ответственному должностному лицу уполномоченного структурного подразделения управления делами Губернатора Новосибирской области и Правительства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лицом, замещающим иные должности гражданской службы, - ответственному должностному лицу уполномоченного структурного подразделения соответствующего органа государственной власти Новосибирской области, государственного органа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Ответственное должностное лицо соответствующего уполномоченного структурного подразделения принимает подарок на хранение по акту приема-передачи не позднее пяти рабочих дней со дня регистрации уведомления в соответствии с пунктом 7 настоящего Положения.</w:t>
      </w:r>
    </w:p>
    <w:p w:rsidR="00902B6F" w:rsidRPr="00902B6F" w:rsidRDefault="00902B6F">
      <w:pPr>
        <w:pStyle w:val="ConsPlusNormal"/>
        <w:spacing w:before="220"/>
        <w:ind w:firstLine="540"/>
        <w:jc w:val="both"/>
        <w:rPr>
          <w:rFonts w:ascii="Times New Roman" w:hAnsi="Times New Roman" w:cs="Times New Roman"/>
          <w:sz w:val="28"/>
          <w:szCs w:val="28"/>
        </w:rPr>
      </w:pPr>
      <w:bookmarkStart w:id="5" w:name="P74"/>
      <w:bookmarkEnd w:id="5"/>
      <w:r w:rsidRPr="00902B6F">
        <w:rPr>
          <w:rFonts w:ascii="Times New Roman" w:hAnsi="Times New Roman" w:cs="Times New Roman"/>
          <w:sz w:val="28"/>
          <w:szCs w:val="28"/>
        </w:rPr>
        <w:t xml:space="preserve">9. Подарок, полученный лицом, замещающим государственную должность, указанную в абзацах четвертом - шестом пункта 2 статьи 1 Закона Новосибирской области от 11.05.2000 N 95-ОЗ "О правовом статусе лиц, </w:t>
      </w:r>
      <w:r w:rsidRPr="00902B6F">
        <w:rPr>
          <w:rFonts w:ascii="Times New Roman" w:hAnsi="Times New Roman" w:cs="Times New Roman"/>
          <w:sz w:val="28"/>
          <w:szCs w:val="28"/>
        </w:rPr>
        <w:lastRenderedPageBreak/>
        <w:t>замещающих государственные должности Новосибирской области, и об отдельных вопросах обеспечения деятельности Губернатора Новосибирской области", независимо от его стоимости подлежит передаче на хранение ответственному лицу уполномоченного структурного подразделения управления делами Губернатора Новосибирской области и Правительства Новосибирской области в порядке, предусмотренном в пункте 8 настоящего Положения.</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Подарок, полученный лицом, замещающим государственную должность, указанную в абзацах восьмом, девятом, одиннадцатом пункта 2 статьи 1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независимо от его стоимости подлежит передаче на хранение ответственному лицу уполномоченного структурного подразделения соответствующего государственного органа Новосибирской области в порядке, предусмотренном в пункте 8 настоящего Положения.</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11.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принявшее подарок на хранение по акту приема-передачи в соответствии с пунктами 8 и 9 настоящего Положения, осуществляет учет принятых подарков в журнале учета подарков, принятых по актам приема-передачи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3 к настоящему Положению.</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 xml:space="preserve">12.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w:t>
      </w:r>
      <w:r w:rsidRPr="00902B6F">
        <w:rPr>
          <w:rFonts w:ascii="Times New Roman" w:hAnsi="Times New Roman" w:cs="Times New Roman"/>
          <w:sz w:val="28"/>
          <w:szCs w:val="28"/>
        </w:rPr>
        <w:lastRenderedPageBreak/>
        <w:t>если его стоимость не превышает трех тысяч рублей.</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13.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 обеспечивают включение в установленном порядке принятого к бухгалтерскому учету подарка, стоимость которого превышает три тысячи рублей, в Реестр государственной собственности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bookmarkStart w:id="6" w:name="P82"/>
      <w:bookmarkEnd w:id="6"/>
      <w:r w:rsidRPr="00902B6F">
        <w:rPr>
          <w:rFonts w:ascii="Times New Roman" w:hAnsi="Times New Roman" w:cs="Times New Roman"/>
          <w:sz w:val="28"/>
          <w:szCs w:val="28"/>
        </w:rPr>
        <w:t>14. Лицо, замещающее государственную должность, лицо, замещающее должность гражданской службы, назначение на которую и освобождение от которой осуществляет Губернатор Новосибирской области, сдавшее подарок, может его выкупить, направив не позднее двух месяцев со дня сдачи подарка в уполномоченное структурное подразделение управления делами Губернатора Новосибирской области и Правительства Новосибирской области заявление на имя Губернатора Новосибирской области по форме согласно приложению N 4 к настоящему Порядку.</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Лицо, замещающее иную должность гражданской службы, сдавшее подарок, может его выкупить, направив не позднее двух месяцев со дня сдачи подарка в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заявление на имя представителя нанимателя по форме согласно приложению N 4 к настоящему Порядку.</w:t>
      </w:r>
    </w:p>
    <w:p w:rsidR="00902B6F" w:rsidRPr="00902B6F" w:rsidRDefault="00902B6F">
      <w:pPr>
        <w:pStyle w:val="ConsPlusNormal"/>
        <w:spacing w:before="220"/>
        <w:ind w:firstLine="540"/>
        <w:jc w:val="both"/>
        <w:rPr>
          <w:rFonts w:ascii="Times New Roman" w:hAnsi="Times New Roman" w:cs="Times New Roman"/>
          <w:sz w:val="28"/>
          <w:szCs w:val="28"/>
        </w:rPr>
      </w:pPr>
      <w:bookmarkStart w:id="7" w:name="P84"/>
      <w:bookmarkEnd w:id="7"/>
      <w:r w:rsidRPr="00902B6F">
        <w:rPr>
          <w:rFonts w:ascii="Times New Roman" w:hAnsi="Times New Roman" w:cs="Times New Roman"/>
          <w:sz w:val="28"/>
          <w:szCs w:val="28"/>
        </w:rPr>
        <w:t>15.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осуществляют регистрацию заявления, указанного в пункте 14 настоящего Положения, в журнале регистрации заявлений о выкупе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5 к настоящему Положению;</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организуют в течение трех месяцев со дня поступления заявления, указанного в пункте 14 настоящего Положения, оценку стоимости подарка для реализации (выкупа) и уведомляют в письменной форме лицо, подавшее заявление, о результатах оценки.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16. В течение месяца со дня получения уведомления, указанного в пункте 15 настоящего Положения, заявитель выкупает подарок по установленной в результате оценки стоимости или отказывается от выкупа.</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lastRenderedPageBreak/>
        <w:t>17.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должности гражданской службы, заявление, указанное в пункте 14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государственной власти Новосибирской области, государственным органом Новосибирской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18. Подарок, в отношении которого не поступило заявление, указанное в пункте 14 настоящего Положения, может использоваться органом государственной власти Новосибирской области, государственным органом Новосибирской области, принявшим подарок на хранение, с учетом заключения Комиссии о целесообразности использования подарка для обеспечения деятельности органа государственной власти Новосибирской области, государственного органа Новосибирской области.</w:t>
      </w:r>
    </w:p>
    <w:p w:rsidR="00902B6F" w:rsidRPr="00902B6F" w:rsidRDefault="00902B6F">
      <w:pPr>
        <w:pStyle w:val="ConsPlusNormal"/>
        <w:spacing w:before="220"/>
        <w:ind w:firstLine="540"/>
        <w:jc w:val="both"/>
        <w:rPr>
          <w:rFonts w:ascii="Times New Roman" w:hAnsi="Times New Roman" w:cs="Times New Roman"/>
          <w:sz w:val="28"/>
          <w:szCs w:val="28"/>
        </w:rPr>
      </w:pPr>
      <w:bookmarkStart w:id="8" w:name="P90"/>
      <w:bookmarkEnd w:id="8"/>
      <w:r w:rsidRPr="00902B6F">
        <w:rPr>
          <w:rFonts w:ascii="Times New Roman" w:hAnsi="Times New Roman" w:cs="Times New Roman"/>
          <w:sz w:val="28"/>
          <w:szCs w:val="28"/>
        </w:rPr>
        <w:t>19. В случае принятия Комиссией заключения о нецелесообразности использования подарка руководителем органа государственной власти Новосибирской области, государственного органа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20. Оценка стоимости подарка для реализации (выкупа), предусмотренная пунктами 15 и 19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 xml:space="preserve">21. В случае если подарок не выкуплен или не реализован, руководителем органа государственной власти Новосибирской области, государственного органа Новосибирской области принимается решение о повторной реализации подарка, либо о его безвозмездной передаче на баланс благотворительной </w:t>
      </w:r>
      <w:r w:rsidRPr="00902B6F">
        <w:rPr>
          <w:rFonts w:ascii="Times New Roman" w:hAnsi="Times New Roman" w:cs="Times New Roman"/>
          <w:sz w:val="28"/>
          <w:szCs w:val="28"/>
        </w:rPr>
        <w:lastRenderedPageBreak/>
        <w:t>организации, либо о его уничтожении в соответствии с законодательством Российской Федерации.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 от 18.04.2019 N 122)</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22. Средства, вырученные от реализации (выкупа) подарка, зачисляются в доход областного бюджета Новосибирской области в порядке, установленном бюджетным законодательством Российской Федерации.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1"/>
        <w:rPr>
          <w:rFonts w:ascii="Times New Roman" w:hAnsi="Times New Roman" w:cs="Times New Roman"/>
          <w:sz w:val="28"/>
          <w:szCs w:val="28"/>
        </w:rPr>
      </w:pPr>
      <w:r w:rsidRPr="00902B6F">
        <w:rPr>
          <w:rFonts w:ascii="Times New Roman" w:hAnsi="Times New Roman" w:cs="Times New Roman"/>
          <w:sz w:val="28"/>
          <w:szCs w:val="28"/>
        </w:rPr>
        <w:t>Приложение N 1</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 Положению</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 порядке сообщения лицами,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замещающими отдельные государственные</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должности Новосибирской области,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о получении подарка</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 связи с протокольными мероприятиями,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официальными мероприятиями, участие в</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которых связано с исполнением ими служебных</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(должностных) обязанностей, сдачи и оценки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bookmarkStart w:id="9" w:name="P118"/>
      <w:bookmarkEnd w:id="9"/>
      <w:r w:rsidRPr="00902B6F">
        <w:rPr>
          <w:rFonts w:ascii="Times New Roman" w:hAnsi="Times New Roman" w:cs="Times New Roman"/>
          <w:sz w:val="28"/>
          <w:szCs w:val="28"/>
        </w:rPr>
        <w:t xml:space="preserve">                      Уведомление о получении подарка</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уполномоченного структурного</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подразделения управления делами Губернатора</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Новосибирской области и Правительства</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Новосибирской области, уполномоченного</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структурного подразделения соответствующего</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органа государственной власти Новосибирской</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lastRenderedPageBreak/>
        <w:t xml:space="preserve">                                     области, государственного органа</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Новосибирской области)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от 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(Ф.И.О. (последнее при наличии),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занимаемая должность)</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Уведомление о получении подарка от "____" ___________ 20___ г.</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Извещаю о получении 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(дата получения)</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подарка(</w:t>
      </w:r>
      <w:proofErr w:type="spellStart"/>
      <w:r w:rsidRPr="00902B6F">
        <w:rPr>
          <w:rFonts w:ascii="Times New Roman" w:hAnsi="Times New Roman" w:cs="Times New Roman"/>
          <w:sz w:val="28"/>
          <w:szCs w:val="28"/>
        </w:rPr>
        <w:t>ов</w:t>
      </w:r>
      <w:proofErr w:type="spellEnd"/>
      <w:r w:rsidRPr="00902B6F">
        <w:rPr>
          <w:rFonts w:ascii="Times New Roman" w:hAnsi="Times New Roman" w:cs="Times New Roman"/>
          <w:sz w:val="28"/>
          <w:szCs w:val="28"/>
        </w:rPr>
        <w:t>) на ____________________________________________________________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протокольного мероприятия, служебной</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командировки, другого официального мероприятия,</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место и дата проведения)</w:t>
      </w:r>
    </w:p>
    <w:p w:rsidR="00902B6F" w:rsidRPr="00902B6F" w:rsidRDefault="00902B6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3288"/>
        <w:gridCol w:w="1417"/>
        <w:gridCol w:w="1417"/>
      </w:tblGrid>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N п/п</w:t>
            </w:r>
          </w:p>
        </w:tc>
        <w:tc>
          <w:tcPr>
            <w:tcW w:w="23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Наименование подарка</w:t>
            </w:r>
          </w:p>
        </w:tc>
        <w:tc>
          <w:tcPr>
            <w:tcW w:w="3288"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Характеристика подарка, его описание</w:t>
            </w:r>
          </w:p>
        </w:tc>
        <w:tc>
          <w:tcPr>
            <w:tcW w:w="1417"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Количество предметов</w:t>
            </w:r>
          </w:p>
        </w:tc>
        <w:tc>
          <w:tcPr>
            <w:tcW w:w="1417"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Стоимость в рублях &lt;*&gt;</w:t>
            </w: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1</w:t>
            </w:r>
          </w:p>
        </w:tc>
        <w:tc>
          <w:tcPr>
            <w:tcW w:w="2324" w:type="dxa"/>
          </w:tcPr>
          <w:p w:rsidR="00902B6F" w:rsidRPr="00902B6F" w:rsidRDefault="00902B6F">
            <w:pPr>
              <w:pStyle w:val="ConsPlusNormal"/>
              <w:jc w:val="both"/>
              <w:rPr>
                <w:rFonts w:ascii="Times New Roman" w:hAnsi="Times New Roman" w:cs="Times New Roman"/>
                <w:sz w:val="28"/>
                <w:szCs w:val="28"/>
              </w:rPr>
            </w:pPr>
          </w:p>
        </w:tc>
        <w:tc>
          <w:tcPr>
            <w:tcW w:w="3288"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2</w:t>
            </w:r>
          </w:p>
        </w:tc>
        <w:tc>
          <w:tcPr>
            <w:tcW w:w="2324" w:type="dxa"/>
          </w:tcPr>
          <w:p w:rsidR="00902B6F" w:rsidRPr="00902B6F" w:rsidRDefault="00902B6F">
            <w:pPr>
              <w:pStyle w:val="ConsPlusNormal"/>
              <w:jc w:val="both"/>
              <w:rPr>
                <w:rFonts w:ascii="Times New Roman" w:hAnsi="Times New Roman" w:cs="Times New Roman"/>
                <w:sz w:val="28"/>
                <w:szCs w:val="28"/>
              </w:rPr>
            </w:pPr>
          </w:p>
        </w:tc>
        <w:tc>
          <w:tcPr>
            <w:tcW w:w="3288"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3</w:t>
            </w:r>
          </w:p>
        </w:tc>
        <w:tc>
          <w:tcPr>
            <w:tcW w:w="2324" w:type="dxa"/>
          </w:tcPr>
          <w:p w:rsidR="00902B6F" w:rsidRPr="00902B6F" w:rsidRDefault="00902B6F">
            <w:pPr>
              <w:pStyle w:val="ConsPlusNormal"/>
              <w:jc w:val="both"/>
              <w:rPr>
                <w:rFonts w:ascii="Times New Roman" w:hAnsi="Times New Roman" w:cs="Times New Roman"/>
                <w:sz w:val="28"/>
                <w:szCs w:val="28"/>
              </w:rPr>
            </w:pPr>
          </w:p>
        </w:tc>
        <w:tc>
          <w:tcPr>
            <w:tcW w:w="3288"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r>
      <w:tr w:rsidR="00902B6F" w:rsidRPr="00902B6F">
        <w:tc>
          <w:tcPr>
            <w:tcW w:w="6236" w:type="dxa"/>
            <w:gridSpan w:val="3"/>
          </w:tcPr>
          <w:p w:rsidR="00902B6F" w:rsidRPr="00902B6F" w:rsidRDefault="00902B6F">
            <w:pPr>
              <w:pStyle w:val="ConsPlusNormal"/>
              <w:jc w:val="both"/>
              <w:rPr>
                <w:rFonts w:ascii="Times New Roman" w:hAnsi="Times New Roman" w:cs="Times New Roman"/>
                <w:sz w:val="28"/>
                <w:szCs w:val="28"/>
              </w:rPr>
            </w:pPr>
            <w:r w:rsidRPr="00902B6F">
              <w:rPr>
                <w:rFonts w:ascii="Times New Roman" w:hAnsi="Times New Roman" w:cs="Times New Roman"/>
                <w:sz w:val="28"/>
                <w:szCs w:val="28"/>
              </w:rPr>
              <w:t>Итого</w:t>
            </w:r>
          </w:p>
        </w:tc>
        <w:tc>
          <w:tcPr>
            <w:tcW w:w="1417" w:type="dxa"/>
          </w:tcPr>
          <w:p w:rsidR="00902B6F" w:rsidRPr="00902B6F" w:rsidRDefault="00902B6F">
            <w:pPr>
              <w:pStyle w:val="ConsPlusNormal"/>
              <w:jc w:val="both"/>
              <w:rPr>
                <w:rFonts w:ascii="Times New Roman" w:hAnsi="Times New Roman" w:cs="Times New Roman"/>
                <w:sz w:val="28"/>
                <w:szCs w:val="28"/>
              </w:rPr>
            </w:pPr>
          </w:p>
        </w:tc>
        <w:tc>
          <w:tcPr>
            <w:tcW w:w="1417" w:type="dxa"/>
          </w:tcPr>
          <w:p w:rsidR="00902B6F" w:rsidRPr="00902B6F" w:rsidRDefault="00902B6F">
            <w:pPr>
              <w:pStyle w:val="ConsPlusNormal"/>
              <w:jc w:val="both"/>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Приложение: ______________________________________________ на _____ листах.</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документа)</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Лицо, представившее</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уведомление         _________ _____________________ "___" _________ 20__ г.</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(подпись) (расшифровка подписи)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Лицо, принявшее</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уведомление         _________ _____________________ "___" _________ 20__ г.</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(подпись) (расшифровка подписи)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w:t>
      </w:r>
      <w:proofErr w:type="gramStart"/>
      <w:r w:rsidRPr="00902B6F">
        <w:rPr>
          <w:rFonts w:ascii="Times New Roman" w:hAnsi="Times New Roman" w:cs="Times New Roman"/>
          <w:sz w:val="28"/>
          <w:szCs w:val="28"/>
        </w:rPr>
        <w:t>Регистрационный  номер</w:t>
      </w:r>
      <w:proofErr w:type="gramEnd"/>
      <w:r w:rsidRPr="00902B6F">
        <w:rPr>
          <w:rFonts w:ascii="Times New Roman" w:hAnsi="Times New Roman" w:cs="Times New Roman"/>
          <w:sz w:val="28"/>
          <w:szCs w:val="28"/>
        </w:rPr>
        <w:t xml:space="preserve">  в  журнале  регистрации уведомлений о получении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подарков в связи с протокольными мероприятиями, служебными командировками 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lastRenderedPageBreak/>
        <w:t>другими официальными мероприятиями __________ "___" _________ 20__ г.</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r w:rsidRPr="00902B6F">
        <w:rPr>
          <w:rFonts w:ascii="Times New Roman" w:hAnsi="Times New Roman" w:cs="Times New Roman"/>
          <w:sz w:val="28"/>
          <w:szCs w:val="28"/>
        </w:rPr>
        <w:t>--------------------------------</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&lt;*&gt; Заполняется при наличии документов, подтверждающих стоимость подарка.</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1"/>
        <w:rPr>
          <w:rFonts w:ascii="Times New Roman" w:hAnsi="Times New Roman" w:cs="Times New Roman"/>
          <w:sz w:val="28"/>
          <w:szCs w:val="28"/>
        </w:rPr>
      </w:pPr>
      <w:r w:rsidRPr="00902B6F">
        <w:rPr>
          <w:rFonts w:ascii="Times New Roman" w:hAnsi="Times New Roman" w:cs="Times New Roman"/>
          <w:sz w:val="28"/>
          <w:szCs w:val="28"/>
        </w:rPr>
        <w:t>Приложение N 2</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 Положению</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 порядке сообщения лицами,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замещающими отдельные государственные</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должности Новосибирской области,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о получении подарка</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 связи с протокольными мероприятиями,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официальными мероприятиями, участие в</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которых связано с исполнением ими служебных</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(должностных) обязанностей, сдачи и оценки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center"/>
        <w:rPr>
          <w:rFonts w:ascii="Times New Roman" w:hAnsi="Times New Roman" w:cs="Times New Roman"/>
          <w:sz w:val="28"/>
          <w:szCs w:val="28"/>
        </w:rPr>
      </w:pPr>
      <w:bookmarkStart w:id="10" w:name="P206"/>
      <w:bookmarkEnd w:id="10"/>
      <w:r w:rsidRPr="00902B6F">
        <w:rPr>
          <w:rFonts w:ascii="Times New Roman" w:hAnsi="Times New Roman" w:cs="Times New Roman"/>
          <w:sz w:val="28"/>
          <w:szCs w:val="28"/>
        </w:rPr>
        <w:t>ЖУРНАЛ</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регистрации уведомлений о получении подарков в связи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 протокольными мероприятиями, служебными командировками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и другими официальными мероприятиями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rPr>
          <w:rFonts w:ascii="Times New Roman" w:hAnsi="Times New Roman" w:cs="Times New Roman"/>
          <w:sz w:val="28"/>
          <w:szCs w:val="28"/>
        </w:rPr>
        <w:sectPr w:rsidR="00902B6F" w:rsidRPr="00902B6F" w:rsidSect="008A60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551"/>
        <w:gridCol w:w="2098"/>
        <w:gridCol w:w="1304"/>
        <w:gridCol w:w="2551"/>
        <w:gridCol w:w="1474"/>
        <w:gridCol w:w="1474"/>
      </w:tblGrid>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lastRenderedPageBreak/>
              <w:t>N п/п</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Дата регистрации уведомления</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представившего уведомление</w:t>
            </w:r>
          </w:p>
        </w:tc>
        <w:tc>
          <w:tcPr>
            <w:tcW w:w="2098"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Наименование подарка</w:t>
            </w:r>
          </w:p>
        </w:tc>
        <w:tc>
          <w:tcPr>
            <w:tcW w:w="130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Стоимость подарка &lt;*&gt;</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принявшего уведомление</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Подпись лица, принявшего уведомление</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Отметка о передаче уведомления в Комиссию &lt;**&gt;</w:t>
            </w: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1</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2</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3</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bl>
    <w:p w:rsidR="00902B6F" w:rsidRPr="00902B6F" w:rsidRDefault="00902B6F">
      <w:pPr>
        <w:rPr>
          <w:rFonts w:ascii="Times New Roman" w:hAnsi="Times New Roman" w:cs="Times New Roman"/>
          <w:sz w:val="28"/>
          <w:szCs w:val="28"/>
        </w:rPr>
        <w:sectPr w:rsidR="00902B6F" w:rsidRPr="00902B6F">
          <w:pgSz w:w="16838" w:h="11905" w:orient="landscape"/>
          <w:pgMar w:top="1701" w:right="1134" w:bottom="850" w:left="1134" w:header="0" w:footer="0" w:gutter="0"/>
          <w:cols w:space="720"/>
        </w:sect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r w:rsidRPr="00902B6F">
        <w:rPr>
          <w:rFonts w:ascii="Times New Roman" w:hAnsi="Times New Roman" w:cs="Times New Roman"/>
          <w:sz w:val="28"/>
          <w:szCs w:val="28"/>
        </w:rPr>
        <w:t>--------------------------------</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&lt;*&gt; Заполняется при наличии документов, подтверждающих стоимость подарка.</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&lt;**&gt; Комиссия по поступлению и выбытию активов, образованная в соответствии с законодательством Российской Федерации о бухгалтерском учете в соответствующем органе государственной власти Новосибирской области, государственном органе Новосибирской области.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1"/>
        <w:rPr>
          <w:rFonts w:ascii="Times New Roman" w:hAnsi="Times New Roman" w:cs="Times New Roman"/>
          <w:sz w:val="28"/>
          <w:szCs w:val="28"/>
        </w:rPr>
      </w:pPr>
      <w:r w:rsidRPr="00902B6F">
        <w:rPr>
          <w:rFonts w:ascii="Times New Roman" w:hAnsi="Times New Roman" w:cs="Times New Roman"/>
          <w:sz w:val="28"/>
          <w:szCs w:val="28"/>
        </w:rPr>
        <w:t>Приложение N 3</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 Порядку</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сообщения лицами, замещающими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отдельные государственные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о получении подарка</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 связи с протокольными мероприятиями,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официальными мероприятиями, участие в</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которых связано с исполнением ими служебных</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(должностных) обязанностей, сдачи и оценки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center"/>
        <w:rPr>
          <w:rFonts w:ascii="Times New Roman" w:hAnsi="Times New Roman" w:cs="Times New Roman"/>
          <w:sz w:val="28"/>
          <w:szCs w:val="28"/>
        </w:rPr>
      </w:pPr>
      <w:bookmarkStart w:id="11" w:name="P269"/>
      <w:bookmarkEnd w:id="11"/>
      <w:r w:rsidRPr="00902B6F">
        <w:rPr>
          <w:rFonts w:ascii="Times New Roman" w:hAnsi="Times New Roman" w:cs="Times New Roman"/>
          <w:sz w:val="28"/>
          <w:szCs w:val="28"/>
        </w:rPr>
        <w:t>ЖУРНАЛ</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учета подарков, принятых по актам приема-передачи подарков,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полученных в связи с протокольными мероприятиями, служебными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командировками и другими официальными мероприятиями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rPr>
          <w:rFonts w:ascii="Times New Roman" w:hAnsi="Times New Roman" w:cs="Times New Roman"/>
          <w:sz w:val="28"/>
          <w:szCs w:val="28"/>
        </w:rPr>
        <w:sectPr w:rsidR="00902B6F" w:rsidRPr="00902B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098"/>
        <w:gridCol w:w="2551"/>
        <w:gridCol w:w="1304"/>
        <w:gridCol w:w="2551"/>
        <w:gridCol w:w="1474"/>
        <w:gridCol w:w="1474"/>
      </w:tblGrid>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lastRenderedPageBreak/>
              <w:t>N п/п</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Дата сдачи подарка по акту приема-передачи</w:t>
            </w:r>
          </w:p>
        </w:tc>
        <w:tc>
          <w:tcPr>
            <w:tcW w:w="2098"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Наименование подарка</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сдавшего подарок</w:t>
            </w:r>
          </w:p>
        </w:tc>
        <w:tc>
          <w:tcPr>
            <w:tcW w:w="130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Подпись</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принявшего подарок</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Подпись</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Отметка о возврате подарка</w:t>
            </w: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1</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2</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3</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bl>
    <w:p w:rsidR="00902B6F" w:rsidRPr="00902B6F" w:rsidRDefault="00902B6F">
      <w:pPr>
        <w:rPr>
          <w:rFonts w:ascii="Times New Roman" w:hAnsi="Times New Roman" w:cs="Times New Roman"/>
          <w:sz w:val="28"/>
          <w:szCs w:val="28"/>
        </w:rPr>
        <w:sectPr w:rsidR="00902B6F" w:rsidRPr="00902B6F">
          <w:pgSz w:w="16838" w:h="11905" w:orient="landscape"/>
          <w:pgMar w:top="1701" w:right="1134" w:bottom="850" w:left="1134" w:header="0" w:footer="0" w:gutter="0"/>
          <w:cols w:space="720"/>
        </w:sect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1"/>
        <w:rPr>
          <w:rFonts w:ascii="Times New Roman" w:hAnsi="Times New Roman" w:cs="Times New Roman"/>
          <w:sz w:val="28"/>
          <w:szCs w:val="28"/>
        </w:rPr>
      </w:pPr>
      <w:r w:rsidRPr="00902B6F">
        <w:rPr>
          <w:rFonts w:ascii="Times New Roman" w:hAnsi="Times New Roman" w:cs="Times New Roman"/>
          <w:sz w:val="28"/>
          <w:szCs w:val="28"/>
        </w:rPr>
        <w:t>Приложение N 4</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 Положению</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 порядке сообщения лицами,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замещающими отдельные государственные</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должности Новосибирской области,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о получении подарка</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 связи с протокольными мероприятиями,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официальными мероприятиями, участие в</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которых связано с исполнением ими служебных</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(должностных) обязанностей, сдачи и оценки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(отметка об ознакомлении)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должности, Ф.И.О.</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(последнее при наличии) лица, в адрес</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которого направляется заявление)</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от 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(Ф.И.О. (последнее при наличии),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замещаемая должность)</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bookmarkStart w:id="12" w:name="P339"/>
      <w:bookmarkEnd w:id="12"/>
      <w:r w:rsidRPr="00902B6F">
        <w:rPr>
          <w:rFonts w:ascii="Times New Roman" w:hAnsi="Times New Roman" w:cs="Times New Roman"/>
          <w:sz w:val="28"/>
          <w:szCs w:val="28"/>
        </w:rPr>
        <w:t xml:space="preserve">                        Заявление о выкупе подарка</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w:t>
      </w:r>
      <w:proofErr w:type="gramStart"/>
      <w:r w:rsidRPr="00902B6F">
        <w:rPr>
          <w:rFonts w:ascii="Times New Roman" w:hAnsi="Times New Roman" w:cs="Times New Roman"/>
          <w:sz w:val="28"/>
          <w:szCs w:val="28"/>
        </w:rPr>
        <w:t>Прошу  рассмотреть</w:t>
      </w:r>
      <w:proofErr w:type="gramEnd"/>
      <w:r w:rsidRPr="00902B6F">
        <w:rPr>
          <w:rFonts w:ascii="Times New Roman" w:hAnsi="Times New Roman" w:cs="Times New Roman"/>
          <w:sz w:val="28"/>
          <w:szCs w:val="28"/>
        </w:rPr>
        <w:t xml:space="preserve">  вопрос  о  возможности  выкупа  подарка (подарков),</w:t>
      </w:r>
    </w:p>
    <w:p w:rsidR="00902B6F" w:rsidRPr="00902B6F" w:rsidRDefault="00902B6F">
      <w:pPr>
        <w:pStyle w:val="ConsPlusNonformat"/>
        <w:jc w:val="both"/>
        <w:rPr>
          <w:rFonts w:ascii="Times New Roman" w:hAnsi="Times New Roman" w:cs="Times New Roman"/>
          <w:sz w:val="28"/>
          <w:szCs w:val="28"/>
        </w:rPr>
      </w:pPr>
      <w:proofErr w:type="gramStart"/>
      <w:r w:rsidRPr="00902B6F">
        <w:rPr>
          <w:rFonts w:ascii="Times New Roman" w:hAnsi="Times New Roman" w:cs="Times New Roman"/>
          <w:sz w:val="28"/>
          <w:szCs w:val="28"/>
        </w:rPr>
        <w:t>полученного  (</w:t>
      </w:r>
      <w:proofErr w:type="gramEnd"/>
      <w:r w:rsidRPr="00902B6F">
        <w:rPr>
          <w:rFonts w:ascii="Times New Roman" w:hAnsi="Times New Roman" w:cs="Times New Roman"/>
          <w:sz w:val="28"/>
          <w:szCs w:val="28"/>
        </w:rPr>
        <w:t>полученных)  в  связи  с протокольным мероприятием, служебной</w:t>
      </w:r>
    </w:p>
    <w:p w:rsidR="00902B6F" w:rsidRPr="00902B6F" w:rsidRDefault="00902B6F">
      <w:pPr>
        <w:pStyle w:val="ConsPlusNonformat"/>
        <w:jc w:val="both"/>
        <w:rPr>
          <w:rFonts w:ascii="Times New Roman" w:hAnsi="Times New Roman" w:cs="Times New Roman"/>
          <w:sz w:val="28"/>
          <w:szCs w:val="28"/>
        </w:rPr>
      </w:pPr>
      <w:proofErr w:type="gramStart"/>
      <w:r w:rsidRPr="00902B6F">
        <w:rPr>
          <w:rFonts w:ascii="Times New Roman" w:hAnsi="Times New Roman" w:cs="Times New Roman"/>
          <w:sz w:val="28"/>
          <w:szCs w:val="28"/>
        </w:rPr>
        <w:t xml:space="preserve">командировкой,   </w:t>
      </w:r>
      <w:proofErr w:type="gramEnd"/>
      <w:r w:rsidRPr="00902B6F">
        <w:rPr>
          <w:rFonts w:ascii="Times New Roman" w:hAnsi="Times New Roman" w:cs="Times New Roman"/>
          <w:sz w:val="28"/>
          <w:szCs w:val="28"/>
        </w:rPr>
        <w:t>другим   официальным   мероприятием  (нужное  подчеркнуть)</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__________________________________________________________________</w:t>
      </w:r>
      <w:r w:rsidRPr="00902B6F">
        <w:rPr>
          <w:rFonts w:ascii="Times New Roman" w:hAnsi="Times New Roman" w:cs="Times New Roman"/>
          <w:sz w:val="28"/>
          <w:szCs w:val="28"/>
        </w:rPr>
        <w:lastRenderedPageBreak/>
        <w:t>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(указать наименование протокольного мероприятия</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или другого официального мероприятия,</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место и дату его проведения, место и дату командировки)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Подарок</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подарка)</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сдан по акту приема-передачи N ____________ от "____" ____________ 20___ г.</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___________________________________________________________________________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(наименование уполномоченного структурного подразделения управления</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делами Губернатора Новосибирской области и Правительства Новосибирской</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области, уполномоченного структурного подразделения соответствующего</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органа государственной власти Новосибирской области,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государственного органа Новосибирской области)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_________ _____________________ "___" _________ 20__ г.</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(подпись) (расшифровка подписи)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Лицо, принявшее</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заявление           _________ _____________________ "___" _________ 20__ г.</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(подпись) (расшифровка подписи)</w:t>
      </w:r>
    </w:p>
    <w:p w:rsidR="00902B6F" w:rsidRPr="00902B6F" w:rsidRDefault="00902B6F">
      <w:pPr>
        <w:pStyle w:val="ConsPlusNonformat"/>
        <w:jc w:val="both"/>
        <w:rPr>
          <w:rFonts w:ascii="Times New Roman" w:hAnsi="Times New Roman" w:cs="Times New Roman"/>
          <w:sz w:val="28"/>
          <w:szCs w:val="28"/>
        </w:rPr>
      </w:pP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 xml:space="preserve">    Регистрационный   номер   </w:t>
      </w:r>
      <w:proofErr w:type="gramStart"/>
      <w:r w:rsidRPr="00902B6F">
        <w:rPr>
          <w:rFonts w:ascii="Times New Roman" w:hAnsi="Times New Roman" w:cs="Times New Roman"/>
          <w:sz w:val="28"/>
          <w:szCs w:val="28"/>
        </w:rPr>
        <w:t>в  журнале</w:t>
      </w:r>
      <w:proofErr w:type="gramEnd"/>
      <w:r w:rsidRPr="00902B6F">
        <w:rPr>
          <w:rFonts w:ascii="Times New Roman" w:hAnsi="Times New Roman" w:cs="Times New Roman"/>
          <w:sz w:val="28"/>
          <w:szCs w:val="28"/>
        </w:rPr>
        <w:t xml:space="preserve">  регистрации  заявлений  о  выкупе</w:t>
      </w:r>
    </w:p>
    <w:p w:rsidR="00902B6F" w:rsidRPr="00902B6F" w:rsidRDefault="00902B6F">
      <w:pPr>
        <w:pStyle w:val="ConsPlusNonformat"/>
        <w:jc w:val="both"/>
        <w:rPr>
          <w:rFonts w:ascii="Times New Roman" w:hAnsi="Times New Roman" w:cs="Times New Roman"/>
          <w:sz w:val="28"/>
          <w:szCs w:val="28"/>
        </w:rPr>
      </w:pPr>
      <w:proofErr w:type="gramStart"/>
      <w:r w:rsidRPr="00902B6F">
        <w:rPr>
          <w:rFonts w:ascii="Times New Roman" w:hAnsi="Times New Roman" w:cs="Times New Roman"/>
          <w:sz w:val="28"/>
          <w:szCs w:val="28"/>
        </w:rPr>
        <w:t>подарков,  полученных</w:t>
      </w:r>
      <w:proofErr w:type="gramEnd"/>
      <w:r w:rsidRPr="00902B6F">
        <w:rPr>
          <w:rFonts w:ascii="Times New Roman" w:hAnsi="Times New Roman" w:cs="Times New Roman"/>
          <w:sz w:val="28"/>
          <w:szCs w:val="28"/>
        </w:rPr>
        <w:t xml:space="preserve">  в  связи  с  протокольными мероприятиями, служебными</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командировками и другими официальными мероприятиями _______________________</w:t>
      </w:r>
    </w:p>
    <w:p w:rsidR="00902B6F" w:rsidRPr="00902B6F" w:rsidRDefault="00902B6F">
      <w:pPr>
        <w:pStyle w:val="ConsPlusNonformat"/>
        <w:jc w:val="both"/>
        <w:rPr>
          <w:rFonts w:ascii="Times New Roman" w:hAnsi="Times New Roman" w:cs="Times New Roman"/>
          <w:sz w:val="28"/>
          <w:szCs w:val="28"/>
        </w:rPr>
      </w:pPr>
      <w:r w:rsidRPr="00902B6F">
        <w:rPr>
          <w:rFonts w:ascii="Times New Roman" w:hAnsi="Times New Roman" w:cs="Times New Roman"/>
          <w:sz w:val="28"/>
          <w:szCs w:val="28"/>
        </w:rPr>
        <w:t>"___" _________ 20__ г.</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right"/>
        <w:outlineLvl w:val="1"/>
        <w:rPr>
          <w:rFonts w:ascii="Times New Roman" w:hAnsi="Times New Roman" w:cs="Times New Roman"/>
          <w:sz w:val="28"/>
          <w:szCs w:val="28"/>
        </w:rPr>
      </w:pPr>
      <w:r w:rsidRPr="00902B6F">
        <w:rPr>
          <w:rFonts w:ascii="Times New Roman" w:hAnsi="Times New Roman" w:cs="Times New Roman"/>
          <w:sz w:val="28"/>
          <w:szCs w:val="28"/>
        </w:rPr>
        <w:t>Приложение N 5</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 Порядку</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сообщения лицами, замещающими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отдельные государственные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Новосибирской области, должности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государственной гражданской службы</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lastRenderedPageBreak/>
        <w:t>Новосибирской области, о получении подарка</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в связи с протокольными мероприятиями,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служебными командировками и другими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официальными мероприятиями, участие в</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которых связано с исполнением ими служебных</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(должностных) обязанностей, сдачи и оценки</w:t>
      </w:r>
    </w:p>
    <w:p w:rsidR="00902B6F" w:rsidRPr="00902B6F" w:rsidRDefault="00902B6F">
      <w:pPr>
        <w:pStyle w:val="ConsPlusNormal"/>
        <w:jc w:val="right"/>
        <w:rPr>
          <w:rFonts w:ascii="Times New Roman" w:hAnsi="Times New Roman" w:cs="Times New Roman"/>
          <w:sz w:val="28"/>
          <w:szCs w:val="28"/>
        </w:rPr>
      </w:pPr>
      <w:r w:rsidRPr="00902B6F">
        <w:rPr>
          <w:rFonts w:ascii="Times New Roman" w:hAnsi="Times New Roman" w:cs="Times New Roman"/>
          <w:sz w:val="28"/>
          <w:szCs w:val="28"/>
        </w:rPr>
        <w:t>подарка, его реализации (выкупа)</w:t>
      </w:r>
    </w:p>
    <w:p w:rsidR="00902B6F" w:rsidRPr="00902B6F" w:rsidRDefault="00902B6F">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B6F" w:rsidRPr="00902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Список изменяющих документов</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(в ред. постановления Губернатора Новосибирской области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 18.04.2019 N 122)</w:t>
            </w:r>
          </w:p>
        </w:tc>
        <w:tc>
          <w:tcPr>
            <w:tcW w:w="113" w:type="dxa"/>
            <w:tcBorders>
              <w:top w:val="nil"/>
              <w:left w:val="nil"/>
              <w:bottom w:val="nil"/>
              <w:right w:val="nil"/>
            </w:tcBorders>
            <w:shd w:val="clear" w:color="auto" w:fill="F4F3F8"/>
            <w:tcMar>
              <w:top w:w="0" w:type="dxa"/>
              <w:left w:w="0" w:type="dxa"/>
              <w:bottom w:w="0" w:type="dxa"/>
              <w:right w:w="0" w:type="dxa"/>
            </w:tcMar>
          </w:tcPr>
          <w:p w:rsidR="00902B6F" w:rsidRPr="00902B6F" w:rsidRDefault="00902B6F">
            <w:pP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jc w:val="center"/>
        <w:rPr>
          <w:rFonts w:ascii="Times New Roman" w:hAnsi="Times New Roman" w:cs="Times New Roman"/>
          <w:sz w:val="28"/>
          <w:szCs w:val="28"/>
        </w:rPr>
      </w:pPr>
      <w:bookmarkStart w:id="13" w:name="P394"/>
      <w:bookmarkEnd w:id="13"/>
      <w:r w:rsidRPr="00902B6F">
        <w:rPr>
          <w:rFonts w:ascii="Times New Roman" w:hAnsi="Times New Roman" w:cs="Times New Roman"/>
          <w:sz w:val="28"/>
          <w:szCs w:val="28"/>
        </w:rPr>
        <w:t>ЖУРНАЛ</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регистрации заявлений о выкупе подарков, полученных в связи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 протокольными мероприятиями, служебными командировками</w:t>
      </w:r>
    </w:p>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и другими официальными мероприятиями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rPr>
          <w:rFonts w:ascii="Times New Roman" w:hAnsi="Times New Roman" w:cs="Times New Roman"/>
          <w:sz w:val="28"/>
          <w:szCs w:val="28"/>
        </w:rPr>
        <w:sectPr w:rsidR="00902B6F" w:rsidRPr="00902B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2551"/>
        <w:gridCol w:w="2098"/>
        <w:gridCol w:w="1304"/>
        <w:gridCol w:w="2551"/>
        <w:gridCol w:w="1474"/>
        <w:gridCol w:w="1474"/>
      </w:tblGrid>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lastRenderedPageBreak/>
              <w:t>N п/п</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Дата регистрации</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представившего заявление</w:t>
            </w:r>
          </w:p>
        </w:tc>
        <w:tc>
          <w:tcPr>
            <w:tcW w:w="2098"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Наименование подарка</w:t>
            </w:r>
          </w:p>
        </w:tc>
        <w:tc>
          <w:tcPr>
            <w:tcW w:w="130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Стоимость подарка &lt;*&gt;</w:t>
            </w:r>
          </w:p>
        </w:tc>
        <w:tc>
          <w:tcPr>
            <w:tcW w:w="2551"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Ф.И.О. (последнее при наличии), должность лица, принявшего заявление</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Подпись лица, принявшего заявление</w:t>
            </w:r>
          </w:p>
        </w:tc>
        <w:tc>
          <w:tcPr>
            <w:tcW w:w="147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Отметка о выкупе подарка/отказе от выкупа подарка</w:t>
            </w: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1</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2</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r w:rsidR="00902B6F" w:rsidRPr="00902B6F">
        <w:tc>
          <w:tcPr>
            <w:tcW w:w="624" w:type="dxa"/>
          </w:tcPr>
          <w:p w:rsidR="00902B6F" w:rsidRPr="00902B6F" w:rsidRDefault="00902B6F">
            <w:pPr>
              <w:pStyle w:val="ConsPlusNormal"/>
              <w:jc w:val="center"/>
              <w:rPr>
                <w:rFonts w:ascii="Times New Roman" w:hAnsi="Times New Roman" w:cs="Times New Roman"/>
                <w:sz w:val="28"/>
                <w:szCs w:val="28"/>
              </w:rPr>
            </w:pPr>
            <w:r w:rsidRPr="00902B6F">
              <w:rPr>
                <w:rFonts w:ascii="Times New Roman" w:hAnsi="Times New Roman" w:cs="Times New Roman"/>
                <w:sz w:val="28"/>
                <w:szCs w:val="28"/>
              </w:rPr>
              <w:t>3</w:t>
            </w: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2098" w:type="dxa"/>
          </w:tcPr>
          <w:p w:rsidR="00902B6F" w:rsidRPr="00902B6F" w:rsidRDefault="00902B6F">
            <w:pPr>
              <w:pStyle w:val="ConsPlusNormal"/>
              <w:jc w:val="center"/>
              <w:rPr>
                <w:rFonts w:ascii="Times New Roman" w:hAnsi="Times New Roman" w:cs="Times New Roman"/>
                <w:sz w:val="28"/>
                <w:szCs w:val="28"/>
              </w:rPr>
            </w:pPr>
          </w:p>
        </w:tc>
        <w:tc>
          <w:tcPr>
            <w:tcW w:w="1304" w:type="dxa"/>
          </w:tcPr>
          <w:p w:rsidR="00902B6F" w:rsidRPr="00902B6F" w:rsidRDefault="00902B6F">
            <w:pPr>
              <w:pStyle w:val="ConsPlusNormal"/>
              <w:jc w:val="center"/>
              <w:rPr>
                <w:rFonts w:ascii="Times New Roman" w:hAnsi="Times New Roman" w:cs="Times New Roman"/>
                <w:sz w:val="28"/>
                <w:szCs w:val="28"/>
              </w:rPr>
            </w:pPr>
          </w:p>
        </w:tc>
        <w:tc>
          <w:tcPr>
            <w:tcW w:w="2551"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c>
          <w:tcPr>
            <w:tcW w:w="1474" w:type="dxa"/>
          </w:tcPr>
          <w:p w:rsidR="00902B6F" w:rsidRPr="00902B6F" w:rsidRDefault="00902B6F">
            <w:pPr>
              <w:pStyle w:val="ConsPlusNormal"/>
              <w:jc w:val="center"/>
              <w:rPr>
                <w:rFonts w:ascii="Times New Roman" w:hAnsi="Times New Roman" w:cs="Times New Roman"/>
                <w:sz w:val="28"/>
                <w:szCs w:val="28"/>
              </w:rPr>
            </w:pPr>
          </w:p>
        </w:tc>
      </w:tr>
    </w:tbl>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r w:rsidRPr="00902B6F">
        <w:rPr>
          <w:rFonts w:ascii="Times New Roman" w:hAnsi="Times New Roman" w:cs="Times New Roman"/>
          <w:sz w:val="28"/>
          <w:szCs w:val="28"/>
        </w:rPr>
        <w:t>--------------------------------</w:t>
      </w:r>
    </w:p>
    <w:p w:rsidR="00902B6F" w:rsidRPr="00902B6F" w:rsidRDefault="00902B6F">
      <w:pPr>
        <w:pStyle w:val="ConsPlusNormal"/>
        <w:spacing w:before="220"/>
        <w:ind w:firstLine="540"/>
        <w:jc w:val="both"/>
        <w:rPr>
          <w:rFonts w:ascii="Times New Roman" w:hAnsi="Times New Roman" w:cs="Times New Roman"/>
          <w:sz w:val="28"/>
          <w:szCs w:val="28"/>
        </w:rPr>
      </w:pPr>
      <w:r w:rsidRPr="00902B6F">
        <w:rPr>
          <w:rFonts w:ascii="Times New Roman" w:hAnsi="Times New Roman" w:cs="Times New Roman"/>
          <w:sz w:val="28"/>
          <w:szCs w:val="28"/>
        </w:rPr>
        <w:t>&lt;*&gt; 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 образованной в соответствующем органе государственной власти Новосибирской области, государственном органе Новосибирской области.</w:t>
      </w: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ind w:firstLine="540"/>
        <w:jc w:val="both"/>
        <w:rPr>
          <w:rFonts w:ascii="Times New Roman" w:hAnsi="Times New Roman" w:cs="Times New Roman"/>
          <w:sz w:val="28"/>
          <w:szCs w:val="28"/>
        </w:rPr>
      </w:pPr>
    </w:p>
    <w:p w:rsidR="00902B6F" w:rsidRPr="00902B6F" w:rsidRDefault="00902B6F">
      <w:pPr>
        <w:pStyle w:val="ConsPlusNormal"/>
        <w:pBdr>
          <w:top w:val="single" w:sz="6" w:space="0" w:color="auto"/>
        </w:pBdr>
        <w:spacing w:before="100" w:after="100"/>
        <w:jc w:val="both"/>
        <w:rPr>
          <w:rFonts w:ascii="Times New Roman" w:hAnsi="Times New Roman" w:cs="Times New Roman"/>
          <w:sz w:val="28"/>
          <w:szCs w:val="28"/>
        </w:rPr>
      </w:pPr>
    </w:p>
    <w:p w:rsidR="00275D67" w:rsidRPr="00902B6F" w:rsidRDefault="00902B6F">
      <w:pPr>
        <w:rPr>
          <w:rFonts w:ascii="Times New Roman" w:hAnsi="Times New Roman" w:cs="Times New Roman"/>
          <w:sz w:val="28"/>
          <w:szCs w:val="28"/>
        </w:rPr>
      </w:pPr>
    </w:p>
    <w:sectPr w:rsidR="00275D67" w:rsidRPr="00902B6F" w:rsidSect="00827CD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F"/>
    <w:rsid w:val="002827DE"/>
    <w:rsid w:val="003F292B"/>
    <w:rsid w:val="006A02A3"/>
    <w:rsid w:val="00902B6F"/>
    <w:rsid w:val="00BB1CCB"/>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B2061-DF4D-49FC-B817-6FE45F4F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2B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1</cp:revision>
  <dcterms:created xsi:type="dcterms:W3CDTF">2021-11-09T04:36:00Z</dcterms:created>
  <dcterms:modified xsi:type="dcterms:W3CDTF">2021-11-09T04:37:00Z</dcterms:modified>
</cp:coreProperties>
</file>