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FC" w:rsidRPr="00396F0A" w:rsidRDefault="00FB35FC">
      <w:pPr>
        <w:pStyle w:val="ConsPlusTitlePage"/>
        <w:rPr>
          <w:rFonts w:ascii="Times New Roman" w:hAnsi="Times New Roman" w:cs="Times New Roman"/>
          <w:sz w:val="28"/>
          <w:szCs w:val="28"/>
        </w:rPr>
      </w:pPr>
      <w:bookmarkStart w:id="0" w:name="_GoBack"/>
      <w:bookmarkEnd w:id="0"/>
      <w:r w:rsidRPr="00396F0A">
        <w:rPr>
          <w:rFonts w:ascii="Times New Roman" w:hAnsi="Times New Roman" w:cs="Times New Roman"/>
          <w:sz w:val="28"/>
          <w:szCs w:val="28"/>
        </w:rPr>
        <w:br/>
      </w:r>
    </w:p>
    <w:p w:rsidR="00FB35FC" w:rsidRPr="00396F0A" w:rsidRDefault="00FB35FC">
      <w:pPr>
        <w:pStyle w:val="ConsPlusNormal"/>
        <w:outlineLvl w:val="0"/>
        <w:rPr>
          <w:rFonts w:ascii="Times New Roman" w:hAnsi="Times New Roman" w:cs="Times New Roman"/>
          <w:sz w:val="28"/>
          <w:szCs w:val="28"/>
        </w:rPr>
      </w:pPr>
    </w:p>
    <w:p w:rsidR="00FB35FC" w:rsidRPr="00396F0A" w:rsidRDefault="00FB35FC">
      <w:pPr>
        <w:pStyle w:val="ConsPlusTitle"/>
        <w:jc w:val="center"/>
        <w:outlineLvl w:val="0"/>
        <w:rPr>
          <w:rFonts w:ascii="Times New Roman" w:hAnsi="Times New Roman" w:cs="Times New Roman"/>
          <w:sz w:val="28"/>
          <w:szCs w:val="28"/>
        </w:rPr>
      </w:pPr>
      <w:r w:rsidRPr="00396F0A">
        <w:rPr>
          <w:rFonts w:ascii="Times New Roman" w:hAnsi="Times New Roman" w:cs="Times New Roman"/>
          <w:sz w:val="28"/>
          <w:szCs w:val="28"/>
        </w:rPr>
        <w:t>ГУБЕРНАТОР НОВОСИБИРСКОЙ ОБЛАСТИ</w:t>
      </w:r>
    </w:p>
    <w:p w:rsidR="00FB35FC" w:rsidRPr="00396F0A" w:rsidRDefault="00FB35FC">
      <w:pPr>
        <w:pStyle w:val="ConsPlusTitle"/>
        <w:jc w:val="center"/>
        <w:rPr>
          <w:rFonts w:ascii="Times New Roman" w:hAnsi="Times New Roman" w:cs="Times New Roman"/>
          <w:sz w:val="28"/>
          <w:szCs w:val="28"/>
        </w:rPr>
      </w:pP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ПОСТАНОВЛЕНИЕ</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от 21 сентября 2010 г. N 306</w:t>
      </w:r>
    </w:p>
    <w:p w:rsidR="00FB35FC" w:rsidRPr="00396F0A" w:rsidRDefault="00FB35FC">
      <w:pPr>
        <w:pStyle w:val="ConsPlusTitle"/>
        <w:jc w:val="center"/>
        <w:rPr>
          <w:rFonts w:ascii="Times New Roman" w:hAnsi="Times New Roman" w:cs="Times New Roman"/>
          <w:sz w:val="28"/>
          <w:szCs w:val="28"/>
        </w:rPr>
      </w:pP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ОБ УТВЕРЖДЕНИИ ПОЛОЖЕНИЯ О КОМИССИЯХ ПО СОБЛЮДЕНИЮ</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ТРЕБОВАНИЙ К СЛУЖЕБНОМУ ПОВЕДЕНИЮ ГОСУДАРСТВЕННЫХ</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ГРАЖДАНСКИХ СЛУЖАЩИХ НОВОСИБИРСКОЙ ОБЛАСТИ</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И УРЕГУЛИРОВАНИЮ КОНФЛИКТА ИНТЕРЕСОВ</w:t>
      </w:r>
    </w:p>
    <w:p w:rsidR="00FB35FC" w:rsidRPr="00396F0A" w:rsidRDefault="00FB35FC">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F0A" w:rsidRPr="00396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Список изменяющих документов</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от 13.10.2010 N 324, от 09.09.2013 N 225, от 08.12.2014 N 195,</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от 28.05.2015 N 100, от 14.12.2015 N 269, от 25.01.2016 N 17,</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от 15.06.2016 N 141, от 15.01.2018 N 7,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r>
    </w:tbl>
    <w:p w:rsidR="00FB35FC" w:rsidRPr="00396F0A" w:rsidRDefault="00FB35FC">
      <w:pPr>
        <w:pStyle w:val="ConsPlusNormal"/>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r w:rsidRPr="00396F0A">
        <w:rPr>
          <w:rFonts w:ascii="Times New Roman" w:hAnsi="Times New Roman" w:cs="Times New Roman"/>
          <w:sz w:val="28"/>
          <w:szCs w:val="28"/>
        </w:rPr>
        <w:t>В соответствии с пунктом 8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Утвердить прилагаемое Положение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(далее - Положение).</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Абзац утратил силу. - Постановление Губернатора Новосибирской области от 25.01.2016 N 17.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Руководителям органов государственной власти Новосибирской области, государственных органов Новосибирской области (далее - государственные органы) до 01.10.2010 утвердить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 определив в них порядки, установленные пунктами 15 и 17 Положения.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 xml:space="preserve">2.1. Рассмотрение вопросов, связанных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w:t>
      </w:r>
      <w:r w:rsidRPr="00396F0A">
        <w:rPr>
          <w:rFonts w:ascii="Times New Roman" w:hAnsi="Times New Roman" w:cs="Times New Roman"/>
          <w:sz w:val="28"/>
          <w:szCs w:val="28"/>
        </w:rPr>
        <w:lastRenderedPageBreak/>
        <w:t>замещающих должности государственной гражданской службы Новосибирской области руководителей, заместителей руководителей областных исполнительных органов государственной власти Новосибирской области и руководителей территориальных исполнительных органов государственной власти Новосибирской области, возложить на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2.1 введен постановлением Губернатора Новосибирской области от 15.06.2016 N 141;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Признать утратившим силу постановление Губернатора Новосибирской области от 13.07.2010 N 204 "О внесении изменений в постановление администрации Новосибирской области от 09.04.2007 N 36-па".</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4.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Ю.Ф.</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14.12.2015 N 269, от 15.01.2018 N 7)</w:t>
      </w: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Временно исполняющий обязанности</w:t>
      </w: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Губернатора Новосибирской области</w:t>
      </w: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В.А.ЮРЧЕНКО</w:t>
      </w: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jc w:val="right"/>
        <w:outlineLvl w:val="0"/>
        <w:rPr>
          <w:rFonts w:ascii="Times New Roman" w:hAnsi="Times New Roman" w:cs="Times New Roman"/>
          <w:sz w:val="28"/>
          <w:szCs w:val="28"/>
        </w:rPr>
      </w:pPr>
      <w:r w:rsidRPr="00396F0A">
        <w:rPr>
          <w:rFonts w:ascii="Times New Roman" w:hAnsi="Times New Roman" w:cs="Times New Roman"/>
          <w:sz w:val="28"/>
          <w:szCs w:val="28"/>
        </w:rPr>
        <w:t>Утверждено</w:t>
      </w: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постановлением</w:t>
      </w: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Губернатора Новосибирской области</w:t>
      </w:r>
    </w:p>
    <w:p w:rsidR="00FB35FC" w:rsidRPr="00396F0A" w:rsidRDefault="00FB35FC">
      <w:pPr>
        <w:pStyle w:val="ConsPlusNormal"/>
        <w:jc w:val="right"/>
        <w:rPr>
          <w:rFonts w:ascii="Times New Roman" w:hAnsi="Times New Roman" w:cs="Times New Roman"/>
          <w:sz w:val="28"/>
          <w:szCs w:val="28"/>
        </w:rPr>
      </w:pPr>
      <w:r w:rsidRPr="00396F0A">
        <w:rPr>
          <w:rFonts w:ascii="Times New Roman" w:hAnsi="Times New Roman" w:cs="Times New Roman"/>
          <w:sz w:val="28"/>
          <w:szCs w:val="28"/>
        </w:rPr>
        <w:t>от 21.09.2010 N 306</w:t>
      </w: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Title"/>
        <w:jc w:val="center"/>
        <w:rPr>
          <w:rFonts w:ascii="Times New Roman" w:hAnsi="Times New Roman" w:cs="Times New Roman"/>
          <w:sz w:val="28"/>
          <w:szCs w:val="28"/>
        </w:rPr>
      </w:pPr>
      <w:bookmarkStart w:id="1" w:name="P39"/>
      <w:bookmarkEnd w:id="1"/>
      <w:r w:rsidRPr="00396F0A">
        <w:rPr>
          <w:rFonts w:ascii="Times New Roman" w:hAnsi="Times New Roman" w:cs="Times New Roman"/>
          <w:sz w:val="28"/>
          <w:szCs w:val="28"/>
        </w:rPr>
        <w:t>ПОЛОЖЕНИЕ</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О КОМИССИЯХ ПО СОБЛЮДЕНИЮ ТРЕБОВАНИЙ К СЛУЖЕБНОМУ ПОВЕДЕНИЮ</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ГОСУДАРСТВЕННЫХ ГРАЖДАНСКИХ СЛУЖАЩИХ НОВОСИБИРСКОЙ</w:t>
      </w:r>
    </w:p>
    <w:p w:rsidR="00FB35FC" w:rsidRPr="00396F0A" w:rsidRDefault="00FB35FC">
      <w:pPr>
        <w:pStyle w:val="ConsPlusTitle"/>
        <w:jc w:val="center"/>
        <w:rPr>
          <w:rFonts w:ascii="Times New Roman" w:hAnsi="Times New Roman" w:cs="Times New Roman"/>
          <w:sz w:val="28"/>
          <w:szCs w:val="28"/>
        </w:rPr>
      </w:pPr>
      <w:r w:rsidRPr="00396F0A">
        <w:rPr>
          <w:rFonts w:ascii="Times New Roman" w:hAnsi="Times New Roman" w:cs="Times New Roman"/>
          <w:sz w:val="28"/>
          <w:szCs w:val="28"/>
        </w:rPr>
        <w:t>ОБЛАСТИ И УРЕГУЛИРОВАНИЮ КОНФЛИКТА ИНТЕРЕСОВ</w:t>
      </w:r>
    </w:p>
    <w:p w:rsidR="00FB35FC" w:rsidRPr="00396F0A" w:rsidRDefault="00FB35FC">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6F0A" w:rsidRPr="00396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Список изменяющих документов</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от 09.09.2013 N 225, от 08.12.2014 N 195, от 28.05.2015 N 100,</w:t>
            </w:r>
          </w:p>
          <w:p w:rsidR="00FB35FC" w:rsidRPr="00396F0A" w:rsidRDefault="00FB35FC">
            <w:pPr>
              <w:pStyle w:val="ConsPlusNormal"/>
              <w:jc w:val="center"/>
              <w:rPr>
                <w:rFonts w:ascii="Times New Roman" w:hAnsi="Times New Roman" w:cs="Times New Roman"/>
                <w:sz w:val="28"/>
                <w:szCs w:val="28"/>
              </w:rPr>
            </w:pPr>
            <w:r w:rsidRPr="00396F0A">
              <w:rPr>
                <w:rFonts w:ascii="Times New Roman" w:hAnsi="Times New Roman" w:cs="Times New Roman"/>
                <w:sz w:val="28"/>
                <w:szCs w:val="28"/>
              </w:rPr>
              <w:t>от 15.06.2016 N 141, от 15.01.2018 N 7,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FB35FC" w:rsidRPr="00396F0A" w:rsidRDefault="00FB35FC">
            <w:pPr>
              <w:rPr>
                <w:rFonts w:ascii="Times New Roman" w:hAnsi="Times New Roman" w:cs="Times New Roman"/>
                <w:sz w:val="28"/>
                <w:szCs w:val="28"/>
              </w:rPr>
            </w:pPr>
          </w:p>
        </w:tc>
      </w:tr>
    </w:tbl>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r w:rsidRPr="00396F0A">
        <w:rPr>
          <w:rFonts w:ascii="Times New Roman" w:hAnsi="Times New Roman" w:cs="Times New Roman"/>
          <w:sz w:val="28"/>
          <w:szCs w:val="28"/>
        </w:rP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(далее - комиссии, комиссия), образуемых в органах государственной власти Новосибирской области, государственных органах Новосибирской области (далее - государственные органы) в соответствии с Федеральным законом от 25.12.2008 N 273-ФЗ "О противодействии коррупции" (далее - Федеральный закон "О противодействии коррупции"),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Комиссии в своей деятельности руководствуются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Новосибирской области, законами Новосибирской области, правовыми актами Губернатора Новосибирской области и Правительства Новосибирской области, а также настоящим Положением.</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Основной задачей комиссий является содействие государственным органам:</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в обеспечении соблюдения государственными гражданскими служащими Новосибирской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противодействии коррупции", от 27.07.2004 N 79-ФЗ "О государственной гражданской службе Российской Федерации" (далее - требования к служебному поведению и (или) требования об урегулировании конфликта интересов);</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в осуществлении в государственных органах мер по предупреждению коррупции.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 xml:space="preserve">4. Комиссии (за исключением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w:t>
      </w:r>
      <w:r w:rsidRPr="00396F0A">
        <w:rPr>
          <w:rFonts w:ascii="Times New Roman" w:hAnsi="Times New Roman" w:cs="Times New Roman"/>
          <w:sz w:val="28"/>
          <w:szCs w:val="28"/>
        </w:rPr>
        <w:lastRenderedPageBreak/>
        <w:t>Новосибирской области)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Новосибирской области (далее - должности гражданской службы) в государственном органе (за исключением гражданских служащих, замещающих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а также в отношении руководителей территориальных органов областных исполнительных органов государственной власти Новосибирской области.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4.1. Комиссия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администрации Губернатора Новосибирской области и Правительства Новосибирской области, а также гражданских служащих, замещающих должности гражданской службы руководителей, заместителей руководителей областных исполнительных органов государственной власти Новосибирской области и руководителей территориальных исполнительных органов государственной власти Новосибирской области.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4.1 введен постановлением Губернатора Новосибирской области от 15.06.2016 N 141;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территориальных органах областных исполнительных органов государственной власти Новосибирской области, рассматриваются комиссиями соответствующих территориальных органов областных исполнительных органов государственной власти Новосибирской области.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6. Комиссия образуется нормативным правовым актом государственного органа. Указанным актом утверждаются состав комиссии и порядок ее работы.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lastRenderedPageBreak/>
        <w:t>7. В состав комиссии входят:</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руководитель или гражданские служащие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из числа которых назначается заместитель председателя комиссии;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1 в ред. постановления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bookmarkStart w:id="2" w:name="P64"/>
      <w:bookmarkEnd w:id="2"/>
      <w:r w:rsidRPr="00396F0A">
        <w:rPr>
          <w:rFonts w:ascii="Times New Roman" w:hAnsi="Times New Roman" w:cs="Times New Roman"/>
          <w:sz w:val="28"/>
          <w:szCs w:val="28"/>
        </w:rPr>
        <w:t>2) представитель органа Новосибирской области по профилактике коррупционных и иных правонарушений (за исключением комиссий, образованных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09.09.2013 N 225, от 15.06.2016 N 141,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bookmarkStart w:id="3" w:name="P66"/>
      <w:bookmarkEnd w:id="3"/>
      <w:r w:rsidRPr="00396F0A">
        <w:rPr>
          <w:rFonts w:ascii="Times New Roman" w:hAnsi="Times New Roman" w:cs="Times New Roman"/>
          <w:sz w:val="28"/>
          <w:szCs w:val="28"/>
        </w:rPr>
        <w:t>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Новосибирской области (далее - государственная гражданская служба).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bookmarkStart w:id="4" w:name="P68"/>
      <w:bookmarkEnd w:id="4"/>
      <w:r w:rsidRPr="00396F0A">
        <w:rPr>
          <w:rFonts w:ascii="Times New Roman" w:hAnsi="Times New Roman" w:cs="Times New Roman"/>
          <w:sz w:val="28"/>
          <w:szCs w:val="28"/>
        </w:rPr>
        <w:t>8. Руководитель государственного органа может принять решение о включении в состав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представителя общественной организации ветеранов, созданной в государственном органе;</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представителя профсоюзной организации государственного органа;</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представителя общественного совета, образованного в соответствии со статьей 4 Закона Новосибирской области от 02.06.2015 N 551-ОЗ "Об отдельных вопросах организации и осуществления общественного контроля в Новосибирской области".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3 введен постановлением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 xml:space="preserve">9. Лица, указанные в подпунктах 2 и 3 пункта 7 и в пункте 8 настоящего </w:t>
      </w:r>
      <w:r w:rsidRPr="00396F0A">
        <w:rPr>
          <w:rFonts w:ascii="Times New Roman" w:hAnsi="Times New Roman" w:cs="Times New Roman"/>
          <w:sz w:val="28"/>
          <w:szCs w:val="28"/>
        </w:rPr>
        <w:lastRenderedPageBreak/>
        <w:t>Положения, включаются в состав комиссии по согласованию соответственно с органом Новосибирской области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государственном органе, с профсоюзной организацией государственного органа, общественным советом, на основании запроса руководителя государственного органа.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09.09.2013 N 225,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10. Число членов комиссии, не замещающих должности государственной гражданской службы в государственном органе, должно составлять не менее одной четверти от общего числа членов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12. В заседаниях комиссии с правом совещательного голоса участвуют:</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государственной гражданской службы, аналогичные должности, замещаемой гражданским служащим, в отношении которого комиссией рассматривается этот вопрос;</w:t>
      </w:r>
    </w:p>
    <w:p w:rsidR="00FB35FC" w:rsidRPr="00396F0A" w:rsidRDefault="00FB35FC">
      <w:pPr>
        <w:pStyle w:val="ConsPlusNormal"/>
        <w:spacing w:before="220"/>
        <w:ind w:firstLine="540"/>
        <w:jc w:val="both"/>
        <w:rPr>
          <w:rFonts w:ascii="Times New Roman" w:hAnsi="Times New Roman" w:cs="Times New Roman"/>
          <w:sz w:val="28"/>
          <w:szCs w:val="28"/>
        </w:rPr>
      </w:pPr>
      <w:bookmarkStart w:id="5" w:name="P79"/>
      <w:bookmarkEnd w:id="5"/>
      <w:r w:rsidRPr="00396F0A">
        <w:rPr>
          <w:rFonts w:ascii="Times New Roman" w:hAnsi="Times New Roman" w:cs="Times New Roman"/>
          <w:sz w:val="28"/>
          <w:szCs w:val="28"/>
        </w:rPr>
        <w:t>2)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lastRenderedPageBreak/>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FB35FC" w:rsidRPr="00396F0A" w:rsidRDefault="00FB35FC">
      <w:pPr>
        <w:pStyle w:val="ConsPlusNormal"/>
        <w:spacing w:before="220"/>
        <w:ind w:firstLine="540"/>
        <w:jc w:val="both"/>
        <w:rPr>
          <w:rFonts w:ascii="Times New Roman" w:hAnsi="Times New Roman" w:cs="Times New Roman"/>
          <w:sz w:val="28"/>
          <w:szCs w:val="28"/>
        </w:rPr>
      </w:pPr>
      <w:bookmarkStart w:id="6" w:name="P82"/>
      <w:bookmarkEnd w:id="6"/>
      <w:r w:rsidRPr="00396F0A">
        <w:rPr>
          <w:rFonts w:ascii="Times New Roman" w:hAnsi="Times New Roman" w:cs="Times New Roman"/>
          <w:sz w:val="28"/>
          <w:szCs w:val="28"/>
        </w:rPr>
        <w:t>15. Основаниями для проведения заседания комиссии являются:</w:t>
      </w:r>
    </w:p>
    <w:p w:rsidR="00FB35FC" w:rsidRPr="00396F0A" w:rsidRDefault="00FB35FC">
      <w:pPr>
        <w:pStyle w:val="ConsPlusNormal"/>
        <w:spacing w:before="220"/>
        <w:ind w:firstLine="540"/>
        <w:jc w:val="both"/>
        <w:rPr>
          <w:rFonts w:ascii="Times New Roman" w:hAnsi="Times New Roman" w:cs="Times New Roman"/>
          <w:sz w:val="28"/>
          <w:szCs w:val="28"/>
        </w:rPr>
      </w:pPr>
      <w:bookmarkStart w:id="7" w:name="P83"/>
      <w:bookmarkEnd w:id="7"/>
      <w:r w:rsidRPr="00396F0A">
        <w:rPr>
          <w:rFonts w:ascii="Times New Roman" w:hAnsi="Times New Roman" w:cs="Times New Roman"/>
          <w:sz w:val="28"/>
          <w:szCs w:val="28"/>
        </w:rPr>
        <w:t>1) представление должностным лицом в соответствии с пунктом 25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 утвержденного постановлением Губернатора Новосибирской области от 26.11.2009 N 498, материалов проверки, свидетельствующих:</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8" w:name="P85"/>
      <w:bookmarkEnd w:id="8"/>
      <w:r w:rsidRPr="00396F0A">
        <w:rPr>
          <w:rFonts w:ascii="Times New Roman" w:hAnsi="Times New Roman" w:cs="Times New Roman"/>
          <w:sz w:val="28"/>
          <w:szCs w:val="28"/>
        </w:rPr>
        <w:t>о представлении гражданским служащим недостоверных или неполных сведений, предусмотренных подпунктом "а" пункта 2 названного Положения;</w:t>
      </w:r>
    </w:p>
    <w:p w:rsidR="00FB35FC" w:rsidRPr="00396F0A" w:rsidRDefault="00FB35FC">
      <w:pPr>
        <w:pStyle w:val="ConsPlusNormal"/>
        <w:spacing w:before="220"/>
        <w:ind w:firstLine="540"/>
        <w:jc w:val="both"/>
        <w:rPr>
          <w:rFonts w:ascii="Times New Roman" w:hAnsi="Times New Roman" w:cs="Times New Roman"/>
          <w:sz w:val="28"/>
          <w:szCs w:val="28"/>
        </w:rPr>
      </w:pPr>
      <w:bookmarkStart w:id="9" w:name="P86"/>
      <w:bookmarkEnd w:id="9"/>
      <w:r w:rsidRPr="00396F0A">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FB35FC" w:rsidRPr="00396F0A" w:rsidRDefault="00FB35FC">
      <w:pPr>
        <w:pStyle w:val="ConsPlusNormal"/>
        <w:spacing w:before="220"/>
        <w:ind w:firstLine="540"/>
        <w:jc w:val="both"/>
        <w:rPr>
          <w:rFonts w:ascii="Times New Roman" w:hAnsi="Times New Roman" w:cs="Times New Roman"/>
          <w:sz w:val="28"/>
          <w:szCs w:val="28"/>
        </w:rPr>
      </w:pPr>
      <w:bookmarkStart w:id="10" w:name="P87"/>
      <w:bookmarkEnd w:id="10"/>
      <w:r w:rsidRPr="00396F0A">
        <w:rPr>
          <w:rFonts w:ascii="Times New Roman" w:hAnsi="Times New Roman" w:cs="Times New Roman"/>
          <w:sz w:val="28"/>
          <w:szCs w:val="28"/>
        </w:rPr>
        <w:t>2) поступившее в орган Новосибирской области по профилактике коррупционных и иных правонарушений, подразделение кадровой службы государственного органа по профилактике коррупционных и иных правонарушений либо, в случае отсутствия такого подразделения, должностному лицу кадровой службы государственного органа, ответственному за работу по профилактике коррупционных и иных правонарушений (далее - должностное лицо кадровой службы государственного органа), в порядке, установленном настоящим Положением, нормативным правовым актом государственного органа: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bookmarkStart w:id="11" w:name="P89"/>
      <w:bookmarkEnd w:id="11"/>
      <w:r w:rsidRPr="00396F0A">
        <w:rPr>
          <w:rFonts w:ascii="Times New Roman" w:hAnsi="Times New Roman" w:cs="Times New Roman"/>
          <w:sz w:val="28"/>
          <w:szCs w:val="28"/>
        </w:rPr>
        <w:t xml:space="preserve">обращение гражданина, замещавшего в государственном органе должность гражданской службы, включенную в перечень должностей, утвержденный постановлением Губернатора Новосибирской области от 03.08.2009 N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нормативным правовым актом государственного органа, о даче согласия на замещение должности в коммерческой или некоммерческой </w:t>
      </w:r>
      <w:r w:rsidRPr="00396F0A">
        <w:rPr>
          <w:rFonts w:ascii="Times New Roman" w:hAnsi="Times New Roman" w:cs="Times New Roman"/>
          <w:sz w:val="28"/>
          <w:szCs w:val="28"/>
        </w:rPr>
        <w:lastRenderedPageBreak/>
        <w:t>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12" w:name="P91"/>
      <w:bookmarkEnd w:id="12"/>
      <w:r w:rsidRPr="00396F0A">
        <w:rPr>
          <w:rFonts w:ascii="Times New Roman" w:hAnsi="Times New Roman" w:cs="Times New Roman"/>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B35FC" w:rsidRPr="00396F0A" w:rsidRDefault="00FB35FC">
      <w:pPr>
        <w:pStyle w:val="ConsPlusNormal"/>
        <w:spacing w:before="220"/>
        <w:ind w:firstLine="540"/>
        <w:jc w:val="both"/>
        <w:rPr>
          <w:rFonts w:ascii="Times New Roman" w:hAnsi="Times New Roman" w:cs="Times New Roman"/>
          <w:sz w:val="28"/>
          <w:szCs w:val="28"/>
        </w:rPr>
      </w:pPr>
      <w:bookmarkStart w:id="13" w:name="P92"/>
      <w:bookmarkEnd w:id="13"/>
      <w:r w:rsidRPr="00396F0A">
        <w:rPr>
          <w:rFonts w:ascii="Times New Roman" w:hAnsi="Times New Roman" w:cs="Times New Roman"/>
          <w:sz w:val="28"/>
          <w:szCs w:val="28"/>
        </w:rPr>
        <w:t>заявление гражданского служащего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(абзац введен постановлением Губернатора Новосибирской области от 28.05.2015 N 100)</w:t>
      </w:r>
    </w:p>
    <w:p w:rsidR="00FB35FC" w:rsidRPr="00396F0A" w:rsidRDefault="00FB35FC">
      <w:pPr>
        <w:pStyle w:val="ConsPlusNormal"/>
        <w:spacing w:before="220"/>
        <w:ind w:firstLine="540"/>
        <w:jc w:val="both"/>
        <w:rPr>
          <w:rFonts w:ascii="Times New Roman" w:hAnsi="Times New Roman" w:cs="Times New Roman"/>
          <w:sz w:val="28"/>
          <w:szCs w:val="28"/>
        </w:rPr>
      </w:pPr>
      <w:bookmarkStart w:id="14" w:name="P94"/>
      <w:bookmarkEnd w:id="14"/>
      <w:r w:rsidRPr="00396F0A">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(абзац введен постановлением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bookmarkStart w:id="15" w:name="P96"/>
      <w:bookmarkEnd w:id="15"/>
      <w:r w:rsidRPr="00396F0A">
        <w:rPr>
          <w:rFonts w:ascii="Times New Roman" w:hAnsi="Times New Roman" w:cs="Times New Roman"/>
          <w:sz w:val="28"/>
          <w:szCs w:val="28"/>
        </w:rPr>
        <w:t>3) представление представителя нанимателя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16" w:name="P98"/>
      <w:bookmarkEnd w:id="16"/>
      <w:r w:rsidRPr="00396F0A">
        <w:rPr>
          <w:rFonts w:ascii="Times New Roman" w:hAnsi="Times New Roman" w:cs="Times New Roman"/>
          <w:sz w:val="28"/>
          <w:szCs w:val="28"/>
        </w:rPr>
        <w:t xml:space="preserve">4) представление представителем нанимателя материалов проверки, </w:t>
      </w:r>
      <w:r w:rsidRPr="00396F0A">
        <w:rPr>
          <w:rFonts w:ascii="Times New Roman" w:hAnsi="Times New Roman" w:cs="Times New Roman"/>
          <w:sz w:val="28"/>
          <w:szCs w:val="28"/>
        </w:rPr>
        <w:lastRenderedPageBreak/>
        <w:t>свидетельствующих о представлении гражданским служащим недостоверных или неполных сведений,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4 введен постановлением Губернатора Новосибирской области от 09.09.2013 N 225;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17" w:name="P100"/>
      <w:bookmarkEnd w:id="17"/>
      <w:r w:rsidRPr="00396F0A">
        <w:rPr>
          <w:rFonts w:ascii="Times New Roman" w:hAnsi="Times New Roman" w:cs="Times New Roman"/>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28.05.2015 N 100,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B35FC" w:rsidRPr="00396F0A" w:rsidRDefault="00FB35FC">
      <w:pPr>
        <w:pStyle w:val="ConsPlusNormal"/>
        <w:spacing w:before="220"/>
        <w:ind w:firstLine="540"/>
        <w:jc w:val="both"/>
        <w:rPr>
          <w:rFonts w:ascii="Times New Roman" w:hAnsi="Times New Roman" w:cs="Times New Roman"/>
          <w:sz w:val="28"/>
          <w:szCs w:val="28"/>
        </w:rPr>
      </w:pPr>
      <w:bookmarkStart w:id="18" w:name="P103"/>
      <w:bookmarkEnd w:id="18"/>
      <w:r w:rsidRPr="00396F0A">
        <w:rPr>
          <w:rFonts w:ascii="Times New Roman" w:hAnsi="Times New Roman" w:cs="Times New Roman"/>
          <w:sz w:val="28"/>
          <w:szCs w:val="28"/>
        </w:rPr>
        <w:t xml:space="preserve">16.1. Обращение, указанное в абзаце втором подпункта 2 пункта 15 настоящего Положения, подается гражданином, замещавшим должность гражданской службы в государственном органе (за исключением граждан, замещавших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в подразделение кадровой службы государственного органа по профилактике коррупционных и иных правонарушений, а в случае отсутствия такого подразделения - должностному лицу кадровой службы государственного органа. Обращение гражданина, замещавшего должность гражданской службы руководителя или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 </w:t>
      </w:r>
      <w:r w:rsidRPr="00396F0A">
        <w:rPr>
          <w:rFonts w:ascii="Times New Roman" w:hAnsi="Times New Roman" w:cs="Times New Roman"/>
          <w:sz w:val="28"/>
          <w:szCs w:val="28"/>
        </w:rPr>
        <w:lastRenderedPageBreak/>
        <w:t>Новосибирской области, подаются в орган Новосибирской области по профилактике коррупционных и иных правонарушений.</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В обращении гражданином указываются: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фамилия, имя, отчество;</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дата рождения;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адрес места жительства;</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замещаемые должности в течение последних двух лет до дня увольнения с государственной гражданской службы;</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наименование и местонахождение коммерческой или некоммерческой организации;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характер деятельности коммерческой или некоммерческой организации;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должностные (служебные) обязанности, исполняемые гражданином во время замещения им должности гражданской службы;</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функции по государственному управлению в отношении коммерческой или некоммерческой организации;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вид договора (трудовой или гражданско-правовой);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предполагаемый срок действия договора (трудовой или гражданско-правовой);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сумма оплаты за выполнение (оказание) по договору работ (услуг).</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В подразделении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органом Новосибирской области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 противодействии коррупции".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Абзац исключен. - Постановление Губернатора Новосибирской области от 15.06.2016 N 141.</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16.1 введен постановлением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lastRenderedPageBreak/>
        <w:t>16.2. Обращение, указанное в абзаце втором подпункта 2 пункта 15 настоящего Положения, может быть подано гражданским служащим, планирующим свое увольнение с государственной гражданской службы Новосибирской области, и подлежит рассмотрению соответствующей комиссией в соответствии с настоящим Положением.</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16.2 введен постановлением Губернатора Новосибирской области от 08.12.2014 N 195;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19" w:name="P123"/>
      <w:bookmarkEnd w:id="19"/>
      <w:r w:rsidRPr="00396F0A">
        <w:rPr>
          <w:rFonts w:ascii="Times New Roman" w:hAnsi="Times New Roman" w:cs="Times New Roman"/>
          <w:sz w:val="28"/>
          <w:szCs w:val="28"/>
        </w:rPr>
        <w:t>16.3. Уведомление, указанное в подпункте 5 пункта 15 настоящего Положения, за исключением уведомлений, поступивших в отношении граждан, замещавших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рассматривается подразделением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которое осуществляет подготовку мотивированного заключения о соблюдении гражданином, замещавшим должность гражданской службы в государственном органе, требований статьи 12 Федерального закона "О противодействии коррупции". Уведомление, указанное в подпункте 5 пункта 15 настоящего Положения, в отношении гражданина, замещавшего должность гражданской службы руководителя или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 Новосибирской области, рассматривается органом Новосибирской области по профилактике коррупционных и иных правонарушений, который осуществляет подготовку мотивированного заключения.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Абзац исключен. - Постановление Губернатора Новосибирской области от 15.06.2016 N 141.</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16.3 введен постановлением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bookmarkStart w:id="20" w:name="P127"/>
      <w:bookmarkEnd w:id="20"/>
      <w:r w:rsidRPr="00396F0A">
        <w:rPr>
          <w:rFonts w:ascii="Times New Roman" w:hAnsi="Times New Roman" w:cs="Times New Roman"/>
          <w:sz w:val="28"/>
          <w:szCs w:val="28"/>
        </w:rPr>
        <w:t xml:space="preserve">16.4. Уведомление, указанное в абзаце пятом подпункта 2 пункта 15 настоящего Положения, рассматривается подразделением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которое осуществляет подготовку мотивированного заключения по результатам рассмотрения уведомления в порядке, предусмотренном постановлением Губернатора Новосибирской области от 30.05.2016 N 123 "О сообщении лицами, замещающими отдельные государственные должности </w:t>
      </w:r>
      <w:r w:rsidRPr="00396F0A">
        <w:rPr>
          <w:rFonts w:ascii="Times New Roman" w:hAnsi="Times New Roman" w:cs="Times New Roman"/>
          <w:sz w:val="28"/>
          <w:szCs w:val="28"/>
        </w:rPr>
        <w:lastRenderedPageBreak/>
        <w:t>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нормативным правовым актом государственного органа.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16.4 введен постановлением Губернатора Новосибирской области от 15.06.2016 N 141;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16.5. При подготовке мотивированного заключения по результатам рассмотрения обращения, указанного в абзаце втором подпункта 2 пункта 15 настоящего Положения, или уведомлений, указанных в абзаце пятом подпункта 2 и подпункте 5 пункта 15 настоящего Положения, должностное лицо подразделения кадровой службы государственного органа по профилактике коррупционных и иных правонарушений, а в случае отсутствия такого подразделения - должностное лицо кадровой службы государственного органа, должностное лицо органа Новосибирской области по профилактике коррупционных и иных правонарушений имеет право проводить собеседование с гражданским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16.5 введен постановлением Губернатора Новосибирской области от 15.06.2016 N 141; в ред. постановлений Губернатора Новосибирской области от 15.01.2018 N 7, от 19.01.2021 N 10)</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16.6. Мотивированные заключения, предусмотренные пунктами 16.1, 16.3, 16.4 настоящего Положения, должны содержать:</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информацию, изложенную в обращениях или уведомлениях, указанных в абзацах втором и пятом подпункта 2 и подпункте 5 пункта 15 настоящего Положения;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 xml:space="preserve">3) мотивированный вывод по результатам предварительного рассмотрения обращений и уведомлений, указанных в абзацах втором и пятом </w:t>
      </w:r>
      <w:r w:rsidRPr="00396F0A">
        <w:rPr>
          <w:rFonts w:ascii="Times New Roman" w:hAnsi="Times New Roman" w:cs="Times New Roman"/>
          <w:sz w:val="28"/>
          <w:szCs w:val="28"/>
        </w:rPr>
        <w:lastRenderedPageBreak/>
        <w:t>подпункта 2 и подпункте 5 пункта 15 настоящего Положения, а также рекомендации для принятия одного из решений в соответствии с пунктами 23, 24.3, 25.1 настоящего Положения или иного решения.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16.6 введен постановлением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21" w:name="P136"/>
      <w:bookmarkEnd w:id="21"/>
      <w:r w:rsidRPr="00396F0A">
        <w:rPr>
          <w:rFonts w:ascii="Times New Roman" w:hAnsi="Times New Roman" w:cs="Times New Roman"/>
          <w:sz w:val="28"/>
          <w:szCs w:val="28"/>
        </w:rPr>
        <w:t>17. Председатель комиссии при поступлении к нему в порядке, установленном нормативным правовым актом государственного органа, информации, содержащей основание для проведения заседания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1 в ред. постановления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в случае отсутствия такого подразделения, должностному лицу кадровой службы государственного органа, и с результатами ее проверки;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2 в ред. постановления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B35FC" w:rsidRPr="00396F0A" w:rsidRDefault="00FB35FC">
      <w:pPr>
        <w:pStyle w:val="ConsPlusNormal"/>
        <w:spacing w:before="220"/>
        <w:ind w:firstLine="540"/>
        <w:jc w:val="both"/>
        <w:rPr>
          <w:rFonts w:ascii="Times New Roman" w:hAnsi="Times New Roman" w:cs="Times New Roman"/>
          <w:sz w:val="28"/>
          <w:szCs w:val="28"/>
        </w:rPr>
      </w:pPr>
      <w:bookmarkStart w:id="22" w:name="P142"/>
      <w:bookmarkEnd w:id="22"/>
      <w:r w:rsidRPr="00396F0A">
        <w:rPr>
          <w:rFonts w:ascii="Times New Roman" w:hAnsi="Times New Roman" w:cs="Times New Roman"/>
          <w:sz w:val="28"/>
          <w:szCs w:val="28"/>
        </w:rPr>
        <w:t>17.1. Заседание комиссии по рассмотрению заявлений, указанных в абзацах третьем и четвертом подпункта 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17.1 введен постановлением Губернатора Новосибирской области от 08.12.2014 N 195; в ред. постановления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bookmarkStart w:id="23" w:name="P144"/>
      <w:bookmarkEnd w:id="23"/>
      <w:r w:rsidRPr="00396F0A">
        <w:rPr>
          <w:rFonts w:ascii="Times New Roman" w:hAnsi="Times New Roman" w:cs="Times New Roman"/>
          <w:sz w:val="28"/>
          <w:szCs w:val="28"/>
        </w:rPr>
        <w:t>17.2. Уведомление, указанное в подпункте 5 пункта 15 настоящего Положения, как правило, рассматривается на очередном (плановом) заседании комиссии.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lastRenderedPageBreak/>
        <w:t>(п. 17.2 введен постановлением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18.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2 пункта 15 настоящего Положения.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18 в ред. постановления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18.1. Заседания комиссии могут проводиться в отсутствие гражданского служащего или гражданина в случае:</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 если в обращении, заявлении или уведомлении, предусмотренных подпунктом 2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18.1 введен постановлением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19.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19 в ред. постановления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FB35FC" w:rsidRPr="00396F0A" w:rsidRDefault="00FB35FC">
      <w:pPr>
        <w:pStyle w:val="ConsPlusNormal"/>
        <w:spacing w:before="220"/>
        <w:ind w:firstLine="540"/>
        <w:jc w:val="both"/>
        <w:rPr>
          <w:rFonts w:ascii="Times New Roman" w:hAnsi="Times New Roman" w:cs="Times New Roman"/>
          <w:sz w:val="28"/>
          <w:szCs w:val="28"/>
        </w:rPr>
      </w:pPr>
      <w:bookmarkStart w:id="24" w:name="P155"/>
      <w:bookmarkEnd w:id="24"/>
      <w:r w:rsidRPr="00396F0A">
        <w:rPr>
          <w:rFonts w:ascii="Times New Roman" w:hAnsi="Times New Roman" w:cs="Times New Roman"/>
          <w:sz w:val="28"/>
          <w:szCs w:val="28"/>
        </w:rPr>
        <w:t>21. По итогам рассмотрения вопроса, указанного в абзаце втором подпункта 1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bookmarkStart w:id="25" w:name="P156"/>
      <w:bookmarkEnd w:id="25"/>
      <w:r w:rsidRPr="00396F0A">
        <w:rPr>
          <w:rFonts w:ascii="Times New Roman" w:hAnsi="Times New Roman" w:cs="Times New Roman"/>
          <w:sz w:val="28"/>
          <w:szCs w:val="28"/>
        </w:rPr>
        <w:t xml:space="preserve">1) установить, что сведения, представленные гражданским служащим в соответствии с подпунктом "а" пункта 2 Положения о проверке достоверности и полноты сведений, представляемых гражданами, претендующими на </w:t>
      </w:r>
      <w:r w:rsidRPr="00396F0A">
        <w:rPr>
          <w:rFonts w:ascii="Times New Roman" w:hAnsi="Times New Roman" w:cs="Times New Roman"/>
          <w:sz w:val="28"/>
          <w:szCs w:val="28"/>
        </w:rPr>
        <w:lastRenderedPageBreak/>
        <w:t>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 утвержденного постановлением Губернатора Новосибирской области от 26.11.2009 N 498, являются достоверными и полными;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установить, что сведения, представленные государственным гражданским служащим в соответствии с подпунктом "а" пункта 2 Положения, названного в подпункте 1 настоящего пункта, являются недостоверными и (или) неполными. В этом случае комиссия рекомендует представителю нанимателя применить к гражданскому служащему меру ответственности, предусмотренную нормативными правовыми актами Российской Федерации.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22. По итогам рассмотрения вопроса, указанного в абзаце третьем подпункта 1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установить, что гражданский служащий соблюдал требования к служебному поведению и (или) требования об урегулировании конфликта интересов;</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меру ответственности, предусмотренную нормативными правовыми актами Российской Федерации.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26" w:name="P163"/>
      <w:bookmarkEnd w:id="26"/>
      <w:r w:rsidRPr="00396F0A">
        <w:rPr>
          <w:rFonts w:ascii="Times New Roman" w:hAnsi="Times New Roman" w:cs="Times New Roman"/>
          <w:sz w:val="28"/>
          <w:szCs w:val="28"/>
        </w:rPr>
        <w:t>23. По итогам рассмотрения вопроса, указанного в абзаце втором подпункта 2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 xml:space="preserve">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w:t>
      </w:r>
      <w:r w:rsidRPr="00396F0A">
        <w:rPr>
          <w:rFonts w:ascii="Times New Roman" w:hAnsi="Times New Roman" w:cs="Times New Roman"/>
          <w:sz w:val="28"/>
          <w:szCs w:val="28"/>
        </w:rPr>
        <w:lastRenderedPageBreak/>
        <w:t>мотивировать свой отказ.</w:t>
      </w:r>
    </w:p>
    <w:p w:rsidR="00FB35FC" w:rsidRPr="00396F0A" w:rsidRDefault="00FB35FC">
      <w:pPr>
        <w:pStyle w:val="ConsPlusNormal"/>
        <w:spacing w:before="220"/>
        <w:ind w:firstLine="540"/>
        <w:jc w:val="both"/>
        <w:rPr>
          <w:rFonts w:ascii="Times New Roman" w:hAnsi="Times New Roman" w:cs="Times New Roman"/>
          <w:sz w:val="28"/>
          <w:szCs w:val="28"/>
        </w:rPr>
      </w:pPr>
      <w:bookmarkStart w:id="27" w:name="P166"/>
      <w:bookmarkEnd w:id="27"/>
      <w:r w:rsidRPr="00396F0A">
        <w:rPr>
          <w:rFonts w:ascii="Times New Roman" w:hAnsi="Times New Roman" w:cs="Times New Roman"/>
          <w:sz w:val="28"/>
          <w:szCs w:val="28"/>
        </w:rPr>
        <w:t>24. По итогам рассмотрения вопроса, указанного в абзаце третьем подпункта 2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государственному служащему меру ответственности, предусмотренную нормативными правовыми актами Российской Федерации.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bookmarkStart w:id="28" w:name="P171"/>
      <w:bookmarkEnd w:id="28"/>
      <w:r w:rsidRPr="00396F0A">
        <w:rPr>
          <w:rFonts w:ascii="Times New Roman" w:hAnsi="Times New Roman" w:cs="Times New Roman"/>
          <w:sz w:val="28"/>
          <w:szCs w:val="28"/>
        </w:rPr>
        <w:t>24.1. По итогам рассмотрения вопроса, указанного в подпункте 4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б)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24.1 введен постановлением Губернатора Новосибирской области от 09.09.2013 N 225)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lastRenderedPageBreak/>
        <w:t>24.2. По итогам рассмотрения вопроса, указанного в абзаце четвертом подпункта 2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применить к гражданскому служащему конкретную меру ответственности.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24.2 введен постановлением Губернатора Новосибирской области от 28.05.2015 N 100)</w:t>
      </w:r>
    </w:p>
    <w:p w:rsidR="00FB35FC" w:rsidRPr="00396F0A" w:rsidRDefault="00FB35FC">
      <w:pPr>
        <w:pStyle w:val="ConsPlusNormal"/>
        <w:spacing w:before="220"/>
        <w:ind w:firstLine="540"/>
        <w:jc w:val="both"/>
        <w:rPr>
          <w:rFonts w:ascii="Times New Roman" w:hAnsi="Times New Roman" w:cs="Times New Roman"/>
          <w:sz w:val="28"/>
          <w:szCs w:val="28"/>
        </w:rPr>
      </w:pPr>
      <w:bookmarkStart w:id="29" w:name="P181"/>
      <w:bookmarkEnd w:id="29"/>
      <w:r w:rsidRPr="00396F0A">
        <w:rPr>
          <w:rFonts w:ascii="Times New Roman" w:hAnsi="Times New Roman" w:cs="Times New Roman"/>
          <w:sz w:val="28"/>
          <w:szCs w:val="28"/>
        </w:rPr>
        <w:t>24.3. По итогам рассмотрения вопроса, указанного в абзаце пятом подпункта 2 пункта 15 настоящего Положения, комиссия принимает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 признать, что при исполнении гражданским служащим должностных обязанностей конфликт интересов отсутствует;</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представителю нанимателя принять меры по урегулированию конфликта интересов или по недопущению его возникновения;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в) признать, что гражданский служащий не соблюдал требования об урегулировании конфликта интересов. В этом случае комиссия рекомендует представителю нанимателя применить к гражданскому служащему конкретную меру ответственности.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24.3 введен постановлением Губернатора Новосибирской области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25. По итогам рассмотрения вопросов, указанных в подпунктах 1, 2, 4 и 5 пункта 15 настоящего Положения, и при наличии к тому оснований комиссия может принять иное решение, чем это предусмотрено пунктами 21 - 24, 24.1 - 24.3 и 25.1 настоящего Положения. Основания и мотивы принятия такого решения должны быть отражены в протоколе заседания комиссии.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28.05.2015 N 100, от 15.06.2016 N 141)</w:t>
      </w:r>
    </w:p>
    <w:p w:rsidR="00FB35FC" w:rsidRPr="00396F0A" w:rsidRDefault="00FB35FC">
      <w:pPr>
        <w:pStyle w:val="ConsPlusNormal"/>
        <w:spacing w:before="220"/>
        <w:ind w:firstLine="540"/>
        <w:jc w:val="both"/>
        <w:rPr>
          <w:rFonts w:ascii="Times New Roman" w:hAnsi="Times New Roman" w:cs="Times New Roman"/>
          <w:sz w:val="28"/>
          <w:szCs w:val="28"/>
        </w:rPr>
      </w:pPr>
      <w:bookmarkStart w:id="30" w:name="P190"/>
      <w:bookmarkEnd w:id="30"/>
      <w:r w:rsidRPr="00396F0A">
        <w:rPr>
          <w:rFonts w:ascii="Times New Roman" w:hAnsi="Times New Roman" w:cs="Times New Roman"/>
          <w:sz w:val="28"/>
          <w:szCs w:val="28"/>
        </w:rPr>
        <w:t>25.1. По итогам рассмотрения вопроса, указанного в подпункте 5 пункта 15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25.1 введен постановлением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26. По итогам рассмотрения вопроса, предусмотренного подпунктом 3 пункта 15 настоящего Положения, комиссия принимает соответствующее решение.</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26.1. Для исполнения решений комиссии могут быть подготовлены проекты нормативных правовых актов Губернатора Новосибирской области или государственного органа, решений или поручений Губернатора Новосибирской области, руководителя государственного органа, которые представляются на рассмотрение должностному лицу в установленном порядке.</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26.1 введен постановлением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27.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15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2 пункта 15 настоящего Положения, для представителя нанимателя носит обязательный характер.</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28 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29. В протоколе заседания комиссии указываются: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 предъявляемые к гражданскому служащему претензии, материалы, на которых они основываются;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4) содержание пояснений гражданского служащего и других лиц по существу предъявляемых претензий;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6) источник информации, содержащей основания для проведения заседания комиссии, дата поступления информации в государственный орган;</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6.1) другие сведения, касающиеся рассмотренного комиссией вопроса;</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(пп. 6.1 введен постановлением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7) результаты голосования;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8) решение и обоснование его принятия.</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31. Копии протокола заседания комиссии в семидневный срок со дня заседания направляются представителю нанимателя, полностью или в виде выписок из него - гражданскому служащему, а по решению комиссии - иным заинтересованным лицам.</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постановлений Губернатора Новосибирской области от 15.06.2016 N 141,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32.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33.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34.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(в ред. постановления Губернатора Новосибирской области от 15.01.2018 N 7)</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35.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35.1. 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абзаце втором подпункта 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B35FC" w:rsidRPr="00396F0A" w:rsidRDefault="00FB35FC">
      <w:pPr>
        <w:pStyle w:val="ConsPlusNormal"/>
        <w:jc w:val="both"/>
        <w:rPr>
          <w:rFonts w:ascii="Times New Roman" w:hAnsi="Times New Roman" w:cs="Times New Roman"/>
          <w:sz w:val="28"/>
          <w:szCs w:val="28"/>
        </w:rPr>
      </w:pPr>
      <w:r w:rsidRPr="00396F0A">
        <w:rPr>
          <w:rFonts w:ascii="Times New Roman" w:hAnsi="Times New Roman" w:cs="Times New Roman"/>
          <w:sz w:val="28"/>
          <w:szCs w:val="28"/>
        </w:rPr>
        <w:t>(п. 35.1 введен постановлением Губернатора Новосибирской области от 08.12.2014 N 195)</w:t>
      </w:r>
    </w:p>
    <w:p w:rsidR="00FB35FC" w:rsidRPr="00396F0A" w:rsidRDefault="00FB35FC">
      <w:pPr>
        <w:pStyle w:val="ConsPlusNormal"/>
        <w:spacing w:before="220"/>
        <w:ind w:firstLine="540"/>
        <w:jc w:val="both"/>
        <w:rPr>
          <w:rFonts w:ascii="Times New Roman" w:hAnsi="Times New Roman" w:cs="Times New Roman"/>
          <w:sz w:val="28"/>
          <w:szCs w:val="28"/>
        </w:rPr>
      </w:pPr>
      <w:r w:rsidRPr="00396F0A">
        <w:rPr>
          <w:rFonts w:ascii="Times New Roman" w:hAnsi="Times New Roman" w:cs="Times New Roman"/>
          <w:sz w:val="28"/>
          <w:szCs w:val="28"/>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государственного органа.</w:t>
      </w: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ind w:firstLine="540"/>
        <w:jc w:val="both"/>
        <w:rPr>
          <w:rFonts w:ascii="Times New Roman" w:hAnsi="Times New Roman" w:cs="Times New Roman"/>
          <w:sz w:val="28"/>
          <w:szCs w:val="28"/>
        </w:rPr>
      </w:pPr>
    </w:p>
    <w:p w:rsidR="00FB35FC" w:rsidRPr="00396F0A" w:rsidRDefault="00FB35FC">
      <w:pPr>
        <w:pStyle w:val="ConsPlusNormal"/>
        <w:pBdr>
          <w:top w:val="single" w:sz="6" w:space="0" w:color="auto"/>
        </w:pBdr>
        <w:spacing w:before="100" w:after="100"/>
        <w:jc w:val="both"/>
        <w:rPr>
          <w:rFonts w:ascii="Times New Roman" w:hAnsi="Times New Roman" w:cs="Times New Roman"/>
          <w:sz w:val="28"/>
          <w:szCs w:val="28"/>
        </w:rPr>
      </w:pPr>
    </w:p>
    <w:p w:rsidR="00275D67" w:rsidRPr="00396F0A" w:rsidRDefault="00396F0A">
      <w:pPr>
        <w:rPr>
          <w:rFonts w:ascii="Times New Roman" w:hAnsi="Times New Roman" w:cs="Times New Roman"/>
          <w:sz w:val="28"/>
          <w:szCs w:val="28"/>
        </w:rPr>
      </w:pPr>
    </w:p>
    <w:sectPr w:rsidR="00275D67" w:rsidRPr="00396F0A" w:rsidSect="00B6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FC"/>
    <w:rsid w:val="002827DE"/>
    <w:rsid w:val="00396F0A"/>
    <w:rsid w:val="003F292B"/>
    <w:rsid w:val="006A02A3"/>
    <w:rsid w:val="00BB1CCB"/>
    <w:rsid w:val="00D04A9D"/>
    <w:rsid w:val="00FB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F11B-5452-447F-82AE-4A02D053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3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35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3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35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35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35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2</cp:revision>
  <dcterms:created xsi:type="dcterms:W3CDTF">2021-11-09T04:23:00Z</dcterms:created>
  <dcterms:modified xsi:type="dcterms:W3CDTF">2021-11-09T04:24:00Z</dcterms:modified>
</cp:coreProperties>
</file>