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2700">
        <w:rPr>
          <w:rFonts w:ascii="Times New Roman" w:hAnsi="Times New Roman" w:cs="Times New Roman"/>
          <w:b/>
          <w:bCs/>
          <w:sz w:val="28"/>
          <w:szCs w:val="28"/>
        </w:rPr>
        <w:t>январь</w:t>
      </w:r>
      <w:r w:rsidR="00FB16CA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B42A2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D0AA1" w:rsidRDefault="00571C00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управлении информационных проектов Новосибирской области ведется прием обращений граждан в соответствии с </w:t>
      </w:r>
      <w:r w:rsidR="008D0AA1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4736CF">
        <w:rPr>
          <w:rFonts w:ascii="Times New Roman" w:hAnsi="Times New Roman" w:cs="Times New Roman"/>
          <w:sz w:val="28"/>
          <w:szCs w:val="28"/>
        </w:rPr>
        <w:t xml:space="preserve">от 02 мая 2006 года </w:t>
      </w:r>
      <w:r w:rsidR="008D0AA1">
        <w:rPr>
          <w:rFonts w:ascii="Times New Roman" w:hAnsi="Times New Roman" w:cs="Times New Roman"/>
          <w:sz w:val="28"/>
          <w:szCs w:val="28"/>
        </w:rPr>
        <w:t>№59-ФЗ «О порядке рассмотрения обращений граждан Российской Федерации»</w:t>
      </w:r>
      <w:r w:rsidR="004736CF">
        <w:rPr>
          <w:rFonts w:ascii="Times New Roman" w:hAnsi="Times New Roman" w:cs="Times New Roman"/>
          <w:sz w:val="28"/>
          <w:szCs w:val="28"/>
        </w:rPr>
        <w:t>.</w:t>
      </w:r>
      <w:r w:rsidR="008D0AA1">
        <w:rPr>
          <w:rFonts w:ascii="Times New Roman" w:hAnsi="Times New Roman" w:cs="Times New Roman"/>
          <w:sz w:val="28"/>
          <w:szCs w:val="28"/>
        </w:rPr>
        <w:t xml:space="preserve"> Все поступающие обращения и запросы рассматриваются в установленные действующим законодательством сроки.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1269"/>
        <w:gridCol w:w="1407"/>
        <w:gridCol w:w="1262"/>
        <w:gridCol w:w="1850"/>
        <w:gridCol w:w="1450"/>
        <w:gridCol w:w="1285"/>
      </w:tblGrid>
      <w:tr w:rsidR="00F30A77" w:rsidTr="008D0AA1"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8D0AA1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F758FA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F758FA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94675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758FA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8D0AA1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8D0AA1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1C00" w:rsidRDefault="00571C00" w:rsidP="00560F46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ACF" w:rsidRPr="00A55ACF" w:rsidRDefault="00A55ACF" w:rsidP="00A55AC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ACF">
        <w:rPr>
          <w:rFonts w:ascii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A55AC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55ACF">
        <w:rPr>
          <w:rFonts w:ascii="Times New Roman" w:hAnsi="Times New Roman" w:cs="Times New Roman"/>
          <w:sz w:val="28"/>
          <w:szCs w:val="28"/>
        </w:rPr>
        <w:t>.201</w:t>
      </w:r>
      <w:r w:rsidR="00B42A2F">
        <w:rPr>
          <w:rFonts w:ascii="Times New Roman" w:hAnsi="Times New Roman" w:cs="Times New Roman"/>
          <w:sz w:val="28"/>
          <w:szCs w:val="28"/>
        </w:rPr>
        <w:t>9</w:t>
      </w:r>
      <w:r w:rsidRPr="00A55ACF">
        <w:rPr>
          <w:rFonts w:ascii="Times New Roman" w:hAnsi="Times New Roman" w:cs="Times New Roman"/>
          <w:sz w:val="28"/>
          <w:szCs w:val="28"/>
        </w:rPr>
        <w:t xml:space="preserve"> по 31.0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55ACF">
        <w:rPr>
          <w:rFonts w:ascii="Times New Roman" w:hAnsi="Times New Roman" w:cs="Times New Roman"/>
          <w:sz w:val="28"/>
          <w:szCs w:val="28"/>
        </w:rPr>
        <w:t>.201</w:t>
      </w:r>
      <w:r w:rsidR="00B42A2F">
        <w:rPr>
          <w:rFonts w:ascii="Times New Roman" w:hAnsi="Times New Roman" w:cs="Times New Roman"/>
          <w:sz w:val="28"/>
          <w:szCs w:val="28"/>
        </w:rPr>
        <w:t>9</w:t>
      </w:r>
      <w:r w:rsidRPr="00A55ACF"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 </w:t>
      </w:r>
      <w:r w:rsidR="00F758FA">
        <w:rPr>
          <w:rFonts w:ascii="Times New Roman" w:hAnsi="Times New Roman" w:cs="Times New Roman"/>
          <w:sz w:val="28"/>
          <w:szCs w:val="28"/>
        </w:rPr>
        <w:t>обращения от граждан не поступали.</w:t>
      </w:r>
    </w:p>
    <w:p w:rsidR="00247520" w:rsidRDefault="00B42A2F" w:rsidP="00F758FA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аналогичный период 2018</w:t>
      </w:r>
      <w:r w:rsidR="0024752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609F7">
        <w:rPr>
          <w:rFonts w:ascii="Times New Roman" w:hAnsi="Times New Roman" w:cs="Times New Roman"/>
          <w:sz w:val="28"/>
          <w:szCs w:val="28"/>
        </w:rPr>
        <w:t>в управление обращения от граждан</w:t>
      </w:r>
      <w:r w:rsidR="008A30E0">
        <w:rPr>
          <w:rFonts w:ascii="Times New Roman" w:hAnsi="Times New Roman" w:cs="Times New Roman"/>
          <w:sz w:val="28"/>
          <w:szCs w:val="28"/>
        </w:rPr>
        <w:t xml:space="preserve"> не поступали</w:t>
      </w:r>
      <w:bookmarkStart w:id="0" w:name="_GoBack"/>
      <w:bookmarkEnd w:id="0"/>
      <w:r w:rsidR="00247520">
        <w:rPr>
          <w:rFonts w:ascii="Times New Roman" w:hAnsi="Times New Roman" w:cs="Times New Roman"/>
          <w:sz w:val="28"/>
          <w:szCs w:val="28"/>
        </w:rPr>
        <w:t>.</w:t>
      </w:r>
    </w:p>
    <w:p w:rsidR="00A55ACF" w:rsidRPr="00A55ACF" w:rsidRDefault="00A55ACF" w:rsidP="00A55AC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ACF" w:rsidRPr="00A55ACF" w:rsidRDefault="00A55ACF" w:rsidP="00A55AC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ACF"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B42A2F">
        <w:rPr>
          <w:rFonts w:ascii="Times New Roman" w:hAnsi="Times New Roman" w:cs="Times New Roman"/>
          <w:sz w:val="28"/>
          <w:szCs w:val="28"/>
        </w:rPr>
        <w:t>2.2019</w:t>
      </w:r>
      <w:r w:rsidRPr="00A55ACF">
        <w:rPr>
          <w:rFonts w:ascii="Times New Roman" w:hAnsi="Times New Roman" w:cs="Times New Roman"/>
          <w:sz w:val="28"/>
          <w:szCs w:val="28"/>
        </w:rPr>
        <w:t xml:space="preserve"> в управлении информационных проектов Новосибирской области на рассмотрении обращений граждан не имеется.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Default="00571C00" w:rsidP="00560F46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Default="00571C00" w:rsidP="00560F46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571C00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609F7"/>
    <w:rsid w:val="00136225"/>
    <w:rsid w:val="001A1F6E"/>
    <w:rsid w:val="001D44AF"/>
    <w:rsid w:val="00247520"/>
    <w:rsid w:val="00275CFA"/>
    <w:rsid w:val="00301091"/>
    <w:rsid w:val="00381CD4"/>
    <w:rsid w:val="00426818"/>
    <w:rsid w:val="004736CF"/>
    <w:rsid w:val="00486C8E"/>
    <w:rsid w:val="004D62B0"/>
    <w:rsid w:val="00527B63"/>
    <w:rsid w:val="005307B8"/>
    <w:rsid w:val="00560F46"/>
    <w:rsid w:val="00571C00"/>
    <w:rsid w:val="006259D2"/>
    <w:rsid w:val="00687858"/>
    <w:rsid w:val="006A2700"/>
    <w:rsid w:val="00774603"/>
    <w:rsid w:val="00776AD5"/>
    <w:rsid w:val="007C3535"/>
    <w:rsid w:val="00867D3D"/>
    <w:rsid w:val="00880B1E"/>
    <w:rsid w:val="00885B34"/>
    <w:rsid w:val="008A30E0"/>
    <w:rsid w:val="008A50FC"/>
    <w:rsid w:val="008D0AA1"/>
    <w:rsid w:val="008E4449"/>
    <w:rsid w:val="00946757"/>
    <w:rsid w:val="00961BFE"/>
    <w:rsid w:val="0096356B"/>
    <w:rsid w:val="009F0060"/>
    <w:rsid w:val="00A1569D"/>
    <w:rsid w:val="00A55ACF"/>
    <w:rsid w:val="00A7051A"/>
    <w:rsid w:val="00B1507E"/>
    <w:rsid w:val="00B42A2F"/>
    <w:rsid w:val="00B5252A"/>
    <w:rsid w:val="00BA3FA3"/>
    <w:rsid w:val="00BF7AC9"/>
    <w:rsid w:val="00C64AB2"/>
    <w:rsid w:val="00D00A58"/>
    <w:rsid w:val="00D20D03"/>
    <w:rsid w:val="00D90969"/>
    <w:rsid w:val="00D97D0C"/>
    <w:rsid w:val="00DC541A"/>
    <w:rsid w:val="00DC6BDE"/>
    <w:rsid w:val="00DC797E"/>
    <w:rsid w:val="00E43654"/>
    <w:rsid w:val="00EB32F0"/>
    <w:rsid w:val="00EC3447"/>
    <w:rsid w:val="00EC723B"/>
    <w:rsid w:val="00EE23F5"/>
    <w:rsid w:val="00F30A77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CD49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Харламова Инга Константиновна</cp:lastModifiedBy>
  <cp:revision>11</cp:revision>
  <cp:lastPrinted>2014-12-03T06:21:00Z</cp:lastPrinted>
  <dcterms:created xsi:type="dcterms:W3CDTF">2016-02-15T06:39:00Z</dcterms:created>
  <dcterms:modified xsi:type="dcterms:W3CDTF">2019-02-04T09:12:00Z</dcterms:modified>
</cp:coreProperties>
</file>